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9B59F" w14:textId="77777777" w:rsidR="000E0132" w:rsidRPr="000E0132" w:rsidRDefault="000E0132" w:rsidP="000E0132">
      <w:pPr>
        <w:spacing w:before="0" w:after="0"/>
        <w:contextualSpacing w:val="0"/>
        <w:jc w:val="left"/>
        <w:rPr>
          <w:rFonts w:ascii="Times New Roman" w:hAnsi="Times New Roman"/>
          <w:b/>
          <w:bCs/>
          <w:color w:val="7F7F7F" w:themeColor="text1" w:themeTint="80"/>
          <w:sz w:val="56"/>
          <w:szCs w:val="56"/>
        </w:rPr>
      </w:pPr>
      <w:r w:rsidRPr="000E0132">
        <w:rPr>
          <w:rFonts w:ascii="Times New Roman" w:hAnsi="Times New Roman"/>
          <w:b/>
          <w:bCs/>
          <w:color w:val="7F7F7F" w:themeColor="text1" w:themeTint="80"/>
          <w:sz w:val="56"/>
          <w:szCs w:val="56"/>
        </w:rPr>
        <w:t>Can Singapore's social housing keep up with changing times?</w:t>
      </w:r>
    </w:p>
    <w:p w14:paraId="0B14324A" w14:textId="15B971FA" w:rsidR="00492464" w:rsidRPr="00492464" w:rsidRDefault="000E0132" w:rsidP="000E0132">
      <w:pPr>
        <w:spacing w:before="0" w:after="0"/>
        <w:contextualSpacing w:val="0"/>
        <w:jc w:val="left"/>
        <w:rPr>
          <w:rFonts w:ascii="Times New Roman" w:hAnsi="Times New Roman"/>
          <w:color w:val="0000FF"/>
        </w:rPr>
      </w:pPr>
      <w:r w:rsidRPr="000E0132">
        <w:rPr>
          <w:rFonts w:ascii="Times New Roman" w:hAnsi="Times New Roman"/>
        </w:rPr>
        <w:t xml:space="preserve"> </w:t>
      </w:r>
      <w:r w:rsidR="00492464" w:rsidRPr="00492464">
        <w:rPr>
          <w:rFonts w:ascii="Times New Roman" w:hAnsi="Times New Roman"/>
        </w:rPr>
        <w:fldChar w:fldCharType="begin"/>
      </w:r>
      <w:r w:rsidR="00492464" w:rsidRPr="00492464">
        <w:rPr>
          <w:rFonts w:ascii="Times New Roman" w:hAnsi="Times New Roman"/>
        </w:rPr>
        <w:instrText xml:space="preserve"> HYPERLINK "https://www.bbc.com/worklife/tags/real-estate" \t "" </w:instrText>
      </w:r>
      <w:r w:rsidR="00492464" w:rsidRPr="00492464">
        <w:rPr>
          <w:rFonts w:ascii="Times New Roman" w:hAnsi="Times New Roman"/>
        </w:rPr>
        <w:fldChar w:fldCharType="separate"/>
      </w:r>
    </w:p>
    <w:p w14:paraId="20D9FEDA" w14:textId="77777777" w:rsidR="00492464" w:rsidRPr="00492464" w:rsidRDefault="00492464" w:rsidP="000E0132">
      <w:pPr>
        <w:numPr>
          <w:ilvl w:val="0"/>
          <w:numId w:val="4"/>
        </w:numPr>
        <w:spacing w:before="0" w:after="0" w:line="210" w:lineRule="atLeast"/>
        <w:ind w:left="480" w:firstLine="0"/>
        <w:contextualSpacing w:val="0"/>
        <w:jc w:val="left"/>
        <w:outlineLvl w:val="1"/>
        <w:rPr>
          <w:rFonts w:ascii="ReithSans" w:hAnsi="ReithSans"/>
          <w:caps/>
          <w:color w:val="FFFFFF"/>
          <w:spacing w:val="15"/>
          <w:sz w:val="17"/>
          <w:szCs w:val="17"/>
        </w:rPr>
      </w:pPr>
      <w:r w:rsidRPr="00492464">
        <w:rPr>
          <w:rFonts w:ascii="ReithSans" w:hAnsi="ReithSans"/>
          <w:caps/>
          <w:color w:val="FFFFFF"/>
          <w:spacing w:val="15"/>
          <w:sz w:val="17"/>
          <w:szCs w:val="17"/>
        </w:rPr>
        <w:t>REAL ESTATE</w:t>
      </w:r>
    </w:p>
    <w:p w14:paraId="6612ACFC" w14:textId="77777777" w:rsidR="00492464" w:rsidRPr="00492464" w:rsidRDefault="00492464" w:rsidP="00492464">
      <w:pPr>
        <w:spacing w:before="0" w:after="0"/>
        <w:contextualSpacing w:val="0"/>
        <w:jc w:val="left"/>
        <w:rPr>
          <w:rFonts w:ascii="Times New Roman" w:hAnsi="Times New Roman"/>
        </w:rPr>
      </w:pPr>
      <w:r w:rsidRPr="00492464">
        <w:rPr>
          <w:rFonts w:ascii="Times New Roman" w:hAnsi="Times New Roman"/>
        </w:rPr>
        <w:fldChar w:fldCharType="end"/>
      </w:r>
    </w:p>
    <w:p w14:paraId="75833DCC" w14:textId="2FFAA77C" w:rsidR="00492464" w:rsidRPr="00492464" w:rsidRDefault="00492464" w:rsidP="00492464">
      <w:pPr>
        <w:spacing w:before="0" w:after="0"/>
        <w:contextualSpacing w:val="0"/>
        <w:jc w:val="left"/>
        <w:rPr>
          <w:rFonts w:ascii="Times New Roman" w:hAnsi="Times New Roman"/>
        </w:rPr>
      </w:pPr>
      <w:r w:rsidRPr="00492464">
        <w:rPr>
          <w:rFonts w:ascii="Times New Roman" w:hAnsi="Times New Roman"/>
          <w:noProof/>
        </w:rPr>
        <w:drawing>
          <wp:inline distT="0" distB="0" distL="0" distR="0" wp14:anchorId="5E3E60E4" wp14:editId="707E150E">
            <wp:extent cx="5943600" cy="3343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46E6BDC9" w14:textId="77777777" w:rsidR="00492464" w:rsidRPr="00492464" w:rsidRDefault="00492464" w:rsidP="00492464">
      <w:pPr>
        <w:spacing w:before="0" w:after="0"/>
        <w:ind w:right="120"/>
        <w:contextualSpacing w:val="0"/>
        <w:jc w:val="left"/>
        <w:rPr>
          <w:rFonts w:ascii="Times New Roman" w:hAnsi="Times New Roman"/>
          <w:color w:val="FFFFFF"/>
          <w:sz w:val="33"/>
          <w:szCs w:val="33"/>
          <w:shd w:val="clear" w:color="auto" w:fill="193E6D"/>
        </w:rPr>
      </w:pPr>
      <w:r w:rsidRPr="00492464">
        <w:rPr>
          <w:rFonts w:ascii="Times New Roman" w:hAnsi="Times New Roman"/>
        </w:rPr>
        <w:fldChar w:fldCharType="begin"/>
      </w:r>
      <w:r w:rsidRPr="00492464">
        <w:rPr>
          <w:rFonts w:ascii="Times New Roman" w:hAnsi="Times New Roman"/>
        </w:rPr>
        <w:instrText xml:space="preserve"> HYPERLINK "https://www.facebook.com/sharer/sharer.php?u=https%3A%2F%2Fwww.bbc.com%2Fworklife%2Farticle%2F20181210-can-singapores-social-housing-keep-up-with-changing-times%3Focid%3Dww.social.link.facebook&amp;t=Can%20Singapore%27s%20social%20housing%20keep%20up%20with%20changing%20times?" \t "_blank" </w:instrText>
      </w:r>
      <w:r w:rsidRPr="00492464">
        <w:rPr>
          <w:rFonts w:ascii="Times New Roman" w:hAnsi="Times New Roman"/>
        </w:rPr>
        <w:fldChar w:fldCharType="separate"/>
      </w:r>
    </w:p>
    <w:p w14:paraId="1D0B9978" w14:textId="77777777" w:rsidR="00492464" w:rsidRPr="00492464" w:rsidRDefault="00492464" w:rsidP="00492464">
      <w:pPr>
        <w:spacing w:before="0" w:after="0"/>
        <w:ind w:right="120"/>
        <w:contextualSpacing w:val="0"/>
        <w:jc w:val="left"/>
        <w:rPr>
          <w:rFonts w:ascii="Times New Roman" w:hAnsi="Times New Roman"/>
          <w:color w:val="FFFFFF"/>
          <w:sz w:val="30"/>
          <w:szCs w:val="30"/>
          <w:shd w:val="clear" w:color="auto" w:fill="193E6D"/>
        </w:rPr>
      </w:pPr>
      <w:r w:rsidRPr="00492464">
        <w:rPr>
          <w:rFonts w:ascii="Times New Roman" w:hAnsi="Times New Roman"/>
          <w:color w:val="FFFFFF"/>
          <w:sz w:val="33"/>
          <w:szCs w:val="33"/>
          <w:bdr w:val="none" w:sz="0" w:space="0" w:color="auto" w:frame="1"/>
          <w:shd w:val="clear" w:color="auto" w:fill="193E6D"/>
        </w:rPr>
        <w:t>Share on Facebook</w:t>
      </w:r>
      <w:r w:rsidRPr="00492464">
        <w:rPr>
          <w:rFonts w:ascii="Times New Roman" w:hAnsi="Times New Roman"/>
        </w:rPr>
        <w:fldChar w:fldCharType="end"/>
      </w:r>
      <w:r w:rsidRPr="00492464">
        <w:rPr>
          <w:rFonts w:ascii="Times New Roman" w:hAnsi="Times New Roman"/>
        </w:rPr>
        <w:fldChar w:fldCharType="begin"/>
      </w:r>
      <w:r w:rsidRPr="00492464">
        <w:rPr>
          <w:rFonts w:ascii="Times New Roman" w:hAnsi="Times New Roman"/>
        </w:rPr>
        <w:instrText xml:space="preserve"> HYPERLINK "https://twitter.com/intent/tweet?text=Can%20Singapore%27s%20social%20housing%20keep%20up%20with%20changing%20times?&amp;url=https%3A%2F%2Fwww.bbc.com%2Fworklife%2Farticle%2F20181210-can-singapores-social-housing-keep-up-with-changing-times%3Focid%3Dww.social.link.twitter&amp;via=BBC_Worklife" \t "_blank" </w:instrText>
      </w:r>
      <w:r w:rsidRPr="00492464">
        <w:rPr>
          <w:rFonts w:ascii="Times New Roman" w:hAnsi="Times New Roman"/>
        </w:rPr>
        <w:fldChar w:fldCharType="separate"/>
      </w:r>
    </w:p>
    <w:p w14:paraId="610B5514" w14:textId="7EAB37D1" w:rsidR="00492464" w:rsidRPr="00492464" w:rsidRDefault="00492464" w:rsidP="00492464">
      <w:pPr>
        <w:spacing w:before="0" w:after="0"/>
        <w:ind w:right="120"/>
        <w:contextualSpacing w:val="0"/>
        <w:jc w:val="left"/>
        <w:rPr>
          <w:rFonts w:ascii="Times New Roman" w:hAnsi="Times New Roman"/>
          <w:color w:val="FFFFFF"/>
          <w:sz w:val="27"/>
          <w:szCs w:val="27"/>
          <w:shd w:val="clear" w:color="auto" w:fill="193E6D"/>
        </w:rPr>
      </w:pPr>
      <w:r w:rsidRPr="00492464">
        <w:rPr>
          <w:rFonts w:ascii="Times New Roman" w:hAnsi="Times New Roman"/>
          <w:color w:val="FFFFFF"/>
          <w:sz w:val="30"/>
          <w:szCs w:val="30"/>
          <w:bdr w:val="none" w:sz="0" w:space="0" w:color="auto" w:frame="1"/>
          <w:shd w:val="clear" w:color="auto" w:fill="193E6D"/>
        </w:rPr>
        <w:t>Share on Twitter</w:t>
      </w:r>
      <w:r w:rsidRPr="00492464">
        <w:rPr>
          <w:rFonts w:ascii="Times New Roman" w:hAnsi="Times New Roman"/>
        </w:rPr>
        <w:fldChar w:fldCharType="end"/>
      </w:r>
      <w:r w:rsidR="00CD6A6E" w:rsidRPr="00CD6A6E">
        <w:rPr>
          <w:rFonts w:ascii="Times New Roman" w:hAnsi="Times New Roman"/>
        </w:rPr>
        <w:t xml:space="preserve"> </w:t>
      </w:r>
      <w:r w:rsidRPr="00492464">
        <w:rPr>
          <w:rFonts w:ascii="Times New Roman" w:hAnsi="Times New Roman"/>
        </w:rPr>
        <w:fldChar w:fldCharType="begin"/>
      </w:r>
      <w:r w:rsidRPr="00492464">
        <w:rPr>
          <w:rFonts w:ascii="Times New Roman" w:hAnsi="Times New Roman"/>
        </w:rPr>
        <w:instrText xml:space="preserve"> HYPERLINK "https://www.linkedin.com/shareArticle?mini=true&amp;url=https%3A%2F%2Fwww.bbc.com%2Fworklife%2Farticle%2F20181210-can-singapores-social-housing-keep-up-with-changing-times%3Focid%3Dww.social.link.linkedin&amp;title=Can%20Singapore%27s%20social%20housing%20keep%20up%20with%20changing%20times?" \t "_blank" </w:instrText>
      </w:r>
      <w:r w:rsidRPr="00492464">
        <w:rPr>
          <w:rFonts w:ascii="Times New Roman" w:hAnsi="Times New Roman"/>
        </w:rPr>
        <w:fldChar w:fldCharType="separate"/>
      </w:r>
      <w:r w:rsidRPr="00492464">
        <w:rPr>
          <w:rFonts w:ascii="Times New Roman" w:hAnsi="Times New Roman"/>
          <w:color w:val="FFFFFF"/>
          <w:sz w:val="27"/>
          <w:szCs w:val="27"/>
          <w:bdr w:val="none" w:sz="0" w:space="0" w:color="auto" w:frame="1"/>
          <w:shd w:val="clear" w:color="auto" w:fill="193E6D"/>
        </w:rPr>
        <w:t xml:space="preserve">Share on </w:t>
      </w:r>
      <w:proofErr w:type="spellStart"/>
      <w:r w:rsidRPr="00492464">
        <w:rPr>
          <w:rFonts w:ascii="Times New Roman" w:hAnsi="Times New Roman"/>
          <w:color w:val="FFFFFF"/>
          <w:sz w:val="27"/>
          <w:szCs w:val="27"/>
          <w:bdr w:val="none" w:sz="0" w:space="0" w:color="auto" w:frame="1"/>
          <w:shd w:val="clear" w:color="auto" w:fill="193E6D"/>
        </w:rPr>
        <w:t>Linkedin</w:t>
      </w:r>
      <w:proofErr w:type="spellEnd"/>
    </w:p>
    <w:p w14:paraId="0ACBBADC" w14:textId="77777777" w:rsidR="00492464" w:rsidRPr="00492464" w:rsidRDefault="00492464" w:rsidP="00492464">
      <w:pPr>
        <w:spacing w:before="0" w:after="0"/>
        <w:ind w:right="120"/>
        <w:contextualSpacing w:val="0"/>
        <w:jc w:val="left"/>
        <w:rPr>
          <w:rFonts w:ascii="Times New Roman" w:hAnsi="Times New Roman"/>
          <w:color w:val="FFFFFF"/>
          <w:u w:val="single"/>
          <w:shd w:val="clear" w:color="auto" w:fill="193E6D"/>
        </w:rPr>
      </w:pPr>
      <w:r w:rsidRPr="00492464">
        <w:rPr>
          <w:rFonts w:ascii="Times New Roman" w:hAnsi="Times New Roman"/>
        </w:rPr>
        <w:fldChar w:fldCharType="end"/>
      </w:r>
      <w:r w:rsidRPr="00492464">
        <w:rPr>
          <w:rFonts w:ascii="Times New Roman" w:hAnsi="Times New Roman"/>
        </w:rPr>
        <w:fldChar w:fldCharType="begin"/>
      </w:r>
      <w:r w:rsidRPr="00492464">
        <w:rPr>
          <w:rFonts w:ascii="Times New Roman" w:hAnsi="Times New Roman"/>
        </w:rPr>
        <w:instrText xml:space="preserve"> HYPERLINK "mailto:?subject=Shared%20from%20BBC:Can%20Singapore%27s%20social%20housing%20keep%20up%20with%20changing%20times?&amp;body=https%3A%2F%2Fwww.bbc.com%2Fworklife%2Farticle%2F20181210-can-singapores-social-housing-keep-up-with-changing-times%3Focid%3Dww.social.link.email" \t "_blank" </w:instrText>
      </w:r>
      <w:r w:rsidRPr="00492464">
        <w:rPr>
          <w:rFonts w:ascii="Times New Roman" w:hAnsi="Times New Roman"/>
        </w:rPr>
        <w:fldChar w:fldCharType="separate"/>
      </w:r>
      <w:r w:rsidRPr="00492464">
        <w:rPr>
          <w:rFonts w:ascii="Times New Roman" w:hAnsi="Times New Roman"/>
          <w:color w:val="FFFFFF"/>
          <w:u w:val="single"/>
          <w:bdr w:val="none" w:sz="0" w:space="0" w:color="auto" w:frame="1"/>
          <w:shd w:val="clear" w:color="auto" w:fill="193E6D"/>
        </w:rPr>
        <w:t>Share using Email</w:t>
      </w:r>
    </w:p>
    <w:p w14:paraId="44CC2E30" w14:textId="77777777" w:rsidR="00492464" w:rsidRPr="00492464" w:rsidRDefault="00492464" w:rsidP="00492464">
      <w:pPr>
        <w:spacing w:before="0" w:after="0"/>
        <w:contextualSpacing w:val="0"/>
        <w:jc w:val="left"/>
        <w:rPr>
          <w:rFonts w:ascii="Times New Roman" w:hAnsi="Times New Roman"/>
        </w:rPr>
      </w:pPr>
      <w:r w:rsidRPr="00492464">
        <w:rPr>
          <w:rFonts w:ascii="Times New Roman" w:hAnsi="Times New Roman"/>
        </w:rPr>
        <w:fldChar w:fldCharType="end"/>
      </w:r>
    </w:p>
    <w:p w14:paraId="6814BDFA" w14:textId="77777777" w:rsidR="00492464" w:rsidRPr="00492464" w:rsidRDefault="00492464" w:rsidP="00492464">
      <w:pPr>
        <w:spacing w:before="0" w:after="0"/>
        <w:contextualSpacing w:val="0"/>
        <w:jc w:val="left"/>
        <w:rPr>
          <w:rFonts w:ascii="Times New Roman" w:hAnsi="Times New Roman"/>
        </w:rPr>
      </w:pPr>
      <w:r w:rsidRPr="00492464">
        <w:rPr>
          <w:rFonts w:ascii="Times New Roman" w:hAnsi="Times New Roman"/>
          <w:bdr w:val="none" w:sz="0" w:space="0" w:color="auto" w:frame="1"/>
        </w:rPr>
        <w:t>Close navigation</w:t>
      </w:r>
    </w:p>
    <w:p w14:paraId="7EC91827" w14:textId="77777777" w:rsidR="00492464" w:rsidRPr="00492464" w:rsidRDefault="00492464" w:rsidP="00492464">
      <w:pPr>
        <w:spacing w:before="0" w:after="0" w:line="420" w:lineRule="atLeast"/>
        <w:contextualSpacing w:val="0"/>
        <w:jc w:val="left"/>
        <w:outlineLvl w:val="1"/>
        <w:rPr>
          <w:rFonts w:ascii="ReithSerif" w:hAnsi="ReithSerif"/>
          <w:b/>
          <w:bCs/>
          <w:color w:val="444444"/>
          <w:sz w:val="36"/>
          <w:szCs w:val="36"/>
        </w:rPr>
      </w:pPr>
      <w:r w:rsidRPr="00492464">
        <w:rPr>
          <w:rFonts w:ascii="ReithSerif" w:hAnsi="ReithSerif"/>
          <w:b/>
          <w:bCs/>
          <w:color w:val="444444"/>
          <w:sz w:val="36"/>
          <w:szCs w:val="36"/>
        </w:rPr>
        <w:t>The kampongs of Singapore’s past are gone, replaced by high-rises built within its widely heralded public housing programme. But as times have changed, its requirements haven't.</w:t>
      </w:r>
    </w:p>
    <w:p w14:paraId="03B0856F" w14:textId="45B4A624" w:rsidR="00492464" w:rsidRPr="00492464" w:rsidRDefault="00492464" w:rsidP="00492464">
      <w:pPr>
        <w:spacing w:before="0" w:after="0"/>
        <w:contextualSpacing w:val="0"/>
        <w:jc w:val="left"/>
        <w:rPr>
          <w:rFonts w:ascii="Times New Roman" w:hAnsi="Times New Roman"/>
        </w:rPr>
      </w:pPr>
      <w:r w:rsidRPr="00492464">
        <w:rPr>
          <w:rFonts w:ascii="Times New Roman" w:hAnsi="Times New Roman"/>
          <w:noProof/>
        </w:rPr>
        <w:lastRenderedPageBreak/>
        <w:drawing>
          <wp:inline distT="0" distB="0" distL="0" distR="0" wp14:anchorId="1A17F7DA" wp14:editId="7970A723">
            <wp:extent cx="1143142" cy="643738"/>
            <wp:effectExtent l="0" t="0" r="0" b="4445"/>
            <wp:docPr id="5" name="Picture 5" descr="BBC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 Cul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997" cy="659424"/>
                    </a:xfrm>
                    <a:prstGeom prst="rect">
                      <a:avLst/>
                    </a:prstGeom>
                    <a:noFill/>
                    <a:ln>
                      <a:noFill/>
                    </a:ln>
                  </pic:spPr>
                </pic:pic>
              </a:graphicData>
            </a:graphic>
          </wp:inline>
        </w:drawing>
      </w:r>
    </w:p>
    <w:p w14:paraId="25FBB124" w14:textId="77777777" w:rsidR="00492464" w:rsidRPr="00492464" w:rsidRDefault="00492464" w:rsidP="006F7548">
      <w:pPr>
        <w:spacing w:before="0" w:after="0" w:line="330" w:lineRule="atLeast"/>
        <w:contextualSpacing w:val="0"/>
        <w:jc w:val="left"/>
        <w:outlineLvl w:val="2"/>
        <w:rPr>
          <w:rFonts w:ascii="CuriousSansBold" w:hAnsi="CuriousSansBold"/>
          <w:b/>
          <w:bCs/>
          <w:color w:val="444444"/>
          <w:sz w:val="27"/>
          <w:szCs w:val="27"/>
        </w:rPr>
      </w:pPr>
      <w:r w:rsidRPr="00492464">
        <w:rPr>
          <w:rFonts w:ascii="CuriousSansBold" w:hAnsi="CuriousSansBold"/>
          <w:b/>
          <w:bCs/>
          <w:color w:val="444444"/>
          <w:sz w:val="27"/>
          <w:szCs w:val="27"/>
        </w:rPr>
        <w:t>By Sarah Keating</w:t>
      </w:r>
    </w:p>
    <w:p w14:paraId="43C7864C" w14:textId="77777777" w:rsidR="00492464" w:rsidRPr="00492464" w:rsidRDefault="00492464" w:rsidP="00492464">
      <w:pPr>
        <w:spacing w:before="0"/>
        <w:contextualSpacing w:val="0"/>
        <w:jc w:val="left"/>
        <w:rPr>
          <w:rFonts w:ascii="Times New Roman" w:hAnsi="Times New Roman"/>
        </w:rPr>
      </w:pPr>
      <w:r w:rsidRPr="00492464">
        <w:rPr>
          <w:rFonts w:ascii="ReithSerif" w:hAnsi="ReithSerif"/>
          <w:color w:val="555555"/>
          <w:sz w:val="21"/>
          <w:szCs w:val="21"/>
        </w:rPr>
        <w:t>14th December 2018</w:t>
      </w:r>
    </w:p>
    <w:p w14:paraId="7EDC3C8A" w14:textId="77777777" w:rsidR="00BF014F" w:rsidRDefault="00BF014F" w:rsidP="00492464">
      <w:pPr>
        <w:spacing w:before="100" w:after="240"/>
        <w:contextualSpacing w:val="0"/>
        <w:jc w:val="left"/>
        <w:rPr>
          <w:rFonts w:ascii="ReithSerif" w:hAnsi="ReithSerif"/>
          <w:color w:val="444444"/>
        </w:rPr>
      </w:pPr>
    </w:p>
    <w:p w14:paraId="5877F1BE" w14:textId="747D3947" w:rsidR="00492464" w:rsidRPr="00492464" w:rsidRDefault="007C491F" w:rsidP="00A300C3">
      <w:pPr>
        <w:spacing w:before="100" w:after="240"/>
        <w:contextualSpacing w:val="0"/>
        <w:jc w:val="left"/>
        <w:rPr>
          <w:rFonts w:ascii="ReithSerif" w:hAnsi="ReithSerif"/>
          <w:color w:val="444444"/>
        </w:rPr>
      </w:pPr>
      <w:bookmarkStart w:id="0" w:name="_Hlk27777795"/>
      <w:r>
        <w:rPr>
          <w:rFonts w:ascii="ReithSerif" w:hAnsi="ReithSerif"/>
          <w:color w:val="444444"/>
        </w:rPr>
        <w:br/>
      </w:r>
      <w:r w:rsidR="00A300C3" w:rsidRPr="00A300C3">
        <w:rPr>
          <w:rFonts w:ascii="ReithSerif" w:hAnsi="ReithSerif"/>
          <w:noProof/>
          <w:color w:val="444444"/>
        </w:rPr>
        <mc:AlternateContent>
          <mc:Choice Requires="wps">
            <w:drawing>
              <wp:anchor distT="45720" distB="45720" distL="114300" distR="114300" simplePos="0" relativeHeight="251659264" behindDoc="0" locked="0" layoutInCell="1" allowOverlap="1" wp14:anchorId="4EB6BCCA" wp14:editId="5E61D1E5">
                <wp:simplePos x="0" y="0"/>
                <wp:positionH relativeFrom="margin">
                  <wp:align>left</wp:align>
                </wp:positionH>
                <wp:positionV relativeFrom="paragraph">
                  <wp:posOffset>182880</wp:posOffset>
                </wp:positionV>
                <wp:extent cx="5654040" cy="140462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404620"/>
                        </a:xfrm>
                        <a:prstGeom prst="rect">
                          <a:avLst/>
                        </a:prstGeom>
                        <a:solidFill>
                          <a:srgbClr val="FFFFFF"/>
                        </a:solidFill>
                        <a:ln w="9525">
                          <a:solidFill>
                            <a:srgbClr val="000000"/>
                          </a:solidFill>
                          <a:miter lim="800000"/>
                          <a:headEnd/>
                          <a:tailEnd/>
                        </a:ln>
                      </wps:spPr>
                      <wps:txbx>
                        <w:txbxContent>
                          <w:p w14:paraId="53B649E7" w14:textId="77777777" w:rsidR="00A300C3" w:rsidRPr="00A300C3" w:rsidRDefault="00A300C3">
                            <w:pPr>
                              <w:rPr>
                                <w:b/>
                                <w:bCs/>
                              </w:rPr>
                            </w:pPr>
                            <w:bookmarkStart w:id="1" w:name="_GoBack"/>
                            <w:r w:rsidRPr="00A300C3">
                              <w:rPr>
                                <w:b/>
                                <w:bCs/>
                              </w:rPr>
                              <w:t>Side note: What is Kampong</w:t>
                            </w:r>
                          </w:p>
                          <w:p w14:paraId="4EDFBC5A" w14:textId="1FC495DF" w:rsidR="00A300C3" w:rsidRDefault="00A300C3">
                            <w:r w:rsidRPr="00A300C3">
                              <w:t>A kampong or kampung (both Malay and Indonesian spelling) is a village in Brunei, Indonesia, Malaysia and Singapore and a "port" in Cambodia. ... Traditional kampongs are also a tourist attraction. The English word "compound" referring to a development in a town is from the Malay word kampung.</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6BCCA" id="_x0000_t202" coordsize="21600,21600" o:spt="202" path="m,l,21600r21600,l21600,xe">
                <v:stroke joinstyle="miter"/>
                <v:path gradientshapeok="t" o:connecttype="rect"/>
              </v:shapetype>
              <v:shape id="Text Box 2" o:spid="_x0000_s1026" type="#_x0000_t202" style="position:absolute;margin-left:0;margin-top:14.4pt;width:445.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">
                <v:textbox style="mso-fit-shape-to-text:t">
                  <w:txbxContent>
                    <w:p w14:paraId="53B649E7" w14:textId="77777777" w:rsidR="00A300C3" w:rsidRPr="00A300C3" w:rsidRDefault="00A300C3">
                      <w:pPr>
                        <w:rPr>
                          <w:b/>
                          <w:bCs/>
                        </w:rPr>
                      </w:pPr>
                      <w:bookmarkStart w:id="2" w:name="_GoBack"/>
                      <w:r w:rsidRPr="00A300C3">
                        <w:rPr>
                          <w:b/>
                          <w:bCs/>
                        </w:rPr>
                        <w:t>Side note: What is Kampong</w:t>
                      </w:r>
                    </w:p>
                    <w:p w14:paraId="4EDFBC5A" w14:textId="1FC495DF" w:rsidR="00A300C3" w:rsidRDefault="00A300C3">
                      <w:r w:rsidRPr="00A300C3">
                        <w:t>A kampong or kampung (both Malay and Indonesian spelling) is a village in Brunei, Indonesia, Malaysia and Singapore and a "port" in Cambodia. ... Traditional kampongs are also a tourist attraction. The English word "compound" referring to a development in a town is from the Malay word kampung.</w:t>
                      </w:r>
                      <w:bookmarkEnd w:id="2"/>
                    </w:p>
                  </w:txbxContent>
                </v:textbox>
                <w10:wrap type="square" anchorx="margin"/>
              </v:shape>
            </w:pict>
          </mc:Fallback>
        </mc:AlternateContent>
      </w:r>
      <w:bookmarkEnd w:id="0"/>
      <w:r w:rsidR="00492464" w:rsidRPr="00492464">
        <w:rPr>
          <w:rFonts w:ascii="ReithSerif" w:hAnsi="ReithSerif"/>
          <w:color w:val="444444"/>
        </w:rPr>
        <w:t xml:space="preserve">“I remember feeling very free. There was a lot of land to roam about,” says Chuck </w:t>
      </w:r>
      <w:proofErr w:type="spellStart"/>
      <w:r w:rsidR="00492464" w:rsidRPr="00492464">
        <w:rPr>
          <w:rFonts w:ascii="ReithSerif" w:hAnsi="ReithSerif"/>
          <w:color w:val="444444"/>
        </w:rPr>
        <w:t>Hio</w:t>
      </w:r>
      <w:proofErr w:type="spellEnd"/>
      <w:r w:rsidR="00492464" w:rsidRPr="00492464">
        <w:rPr>
          <w:rFonts w:ascii="ReithSerif" w:hAnsi="ReithSerif"/>
          <w:color w:val="444444"/>
        </w:rPr>
        <w:t xml:space="preserve"> Soon </w:t>
      </w:r>
      <w:proofErr w:type="spellStart"/>
      <w:r w:rsidR="00492464" w:rsidRPr="00492464">
        <w:rPr>
          <w:rFonts w:ascii="ReithSerif" w:hAnsi="ReithSerif"/>
          <w:color w:val="444444"/>
        </w:rPr>
        <w:t>Huat</w:t>
      </w:r>
      <w:proofErr w:type="spellEnd"/>
      <w:r w:rsidR="00492464" w:rsidRPr="00492464">
        <w:rPr>
          <w:rFonts w:ascii="ReithSerif" w:hAnsi="ReithSerif"/>
          <w:color w:val="444444"/>
        </w:rPr>
        <w:t>. He sits at a table drinking coffee. “We built our own toys, climbed trees, walked in the river, shot birds, picked fruit.”</w:t>
      </w:r>
    </w:p>
    <w:p w14:paraId="0C81E197" w14:textId="77777777" w:rsidR="00492464" w:rsidRPr="00492464" w:rsidRDefault="00492464" w:rsidP="00492464">
      <w:pPr>
        <w:spacing w:before="0" w:after="240"/>
        <w:contextualSpacing w:val="0"/>
        <w:jc w:val="left"/>
        <w:rPr>
          <w:rFonts w:ascii="ReithSerif" w:hAnsi="ReithSerif"/>
          <w:color w:val="444444"/>
        </w:rPr>
      </w:pPr>
      <w:proofErr w:type="spellStart"/>
      <w:r w:rsidRPr="00492464">
        <w:rPr>
          <w:rFonts w:ascii="ReithSerif" w:hAnsi="ReithSerif"/>
          <w:color w:val="444444"/>
        </w:rPr>
        <w:t>Hio</w:t>
      </w:r>
      <w:proofErr w:type="spellEnd"/>
      <w:r w:rsidRPr="00492464">
        <w:rPr>
          <w:rFonts w:ascii="ReithSerif" w:hAnsi="ReithSerif"/>
          <w:color w:val="444444"/>
        </w:rPr>
        <w:t xml:space="preserve"> reminisces about the past with his friend and former work colleague, Lam Chun See. The food court where they’re chatting is designed to look like one of Singapore’s many hawker centres, but a sentimental version – a pastiche with faded pastel awnings inside a modern shopping plaza.  </w:t>
      </w:r>
    </w:p>
    <w:p w14:paraId="6DB80FFB"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The Singapore they remember is completely different from the contemporary city-state famous for its </w:t>
      </w:r>
      <w:hyperlink r:id="rId9" w:history="1">
        <w:r w:rsidRPr="00492464">
          <w:rPr>
            <w:rFonts w:ascii="ReithSerif" w:hAnsi="ReithSerif"/>
            <w:b/>
            <w:bCs/>
            <w:color w:val="0052A1"/>
            <w:u w:val="single"/>
          </w:rPr>
          <w:t>pristine streets</w:t>
        </w:r>
      </w:hyperlink>
      <w:r w:rsidRPr="00492464">
        <w:rPr>
          <w:rFonts w:ascii="ReithSerif" w:hAnsi="ReithSerif"/>
          <w:color w:val="444444"/>
        </w:rPr>
        <w:t>, sleek buildings and high-end malls.</w:t>
      </w:r>
    </w:p>
    <w:p w14:paraId="4949FDE1" w14:textId="77777777" w:rsidR="00492464" w:rsidRPr="00492464" w:rsidRDefault="00492464" w:rsidP="00492464">
      <w:pPr>
        <w:spacing w:before="0" w:after="100"/>
        <w:contextualSpacing w:val="0"/>
        <w:jc w:val="left"/>
        <w:rPr>
          <w:rFonts w:ascii="ReithSerif" w:hAnsi="ReithSerif"/>
          <w:color w:val="444444"/>
        </w:rPr>
      </w:pPr>
      <w:r w:rsidRPr="00492464">
        <w:rPr>
          <w:rFonts w:ascii="ReithSerif" w:hAnsi="ReithSerif"/>
          <w:color w:val="444444"/>
        </w:rPr>
        <w:t>They chat about growing up in kampongs (or kampungs), traditional villages of zinc-roofed wooden houses that often had no running water or electricity.</w:t>
      </w:r>
    </w:p>
    <w:p w14:paraId="369D7795" w14:textId="10DD3986" w:rsidR="00492464" w:rsidRPr="00492464" w:rsidRDefault="00492464" w:rsidP="00492464">
      <w:pPr>
        <w:spacing w:before="100" w:after="100"/>
        <w:contextualSpacing w:val="0"/>
        <w:jc w:val="left"/>
        <w:rPr>
          <w:rFonts w:ascii="Times New Roman" w:hAnsi="Times New Roman"/>
        </w:rPr>
      </w:pPr>
      <w:r w:rsidRPr="00492464">
        <w:rPr>
          <w:rFonts w:ascii="Times New Roman" w:hAnsi="Times New Roman"/>
          <w:noProof/>
        </w:rPr>
        <w:drawing>
          <wp:inline distT="0" distB="0" distL="0" distR="0" wp14:anchorId="248C24B0" wp14:editId="07061EEE">
            <wp:extent cx="5943600" cy="3343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5201569C" w14:textId="77777777" w:rsidR="00492464" w:rsidRPr="00492464" w:rsidRDefault="00492464" w:rsidP="00492464">
      <w:pPr>
        <w:spacing w:before="0" w:after="100" w:line="300" w:lineRule="atLeast"/>
        <w:contextualSpacing w:val="0"/>
        <w:jc w:val="left"/>
        <w:rPr>
          <w:rFonts w:ascii="ReithSerif" w:hAnsi="ReithSerif"/>
          <w:color w:val="193E6D"/>
          <w:sz w:val="21"/>
          <w:szCs w:val="21"/>
        </w:rPr>
      </w:pPr>
      <w:r w:rsidRPr="00492464">
        <w:rPr>
          <w:rFonts w:ascii="ReithSerif" w:hAnsi="ReithSerif"/>
          <w:color w:val="193E6D"/>
          <w:sz w:val="21"/>
          <w:szCs w:val="21"/>
        </w:rPr>
        <w:lastRenderedPageBreak/>
        <w:t xml:space="preserve">Today, kampongs have almost entirely disappeared in Singapore (Credit: </w:t>
      </w:r>
      <w:proofErr w:type="spellStart"/>
      <w:r w:rsidRPr="00492464">
        <w:rPr>
          <w:rFonts w:ascii="ReithSerif" w:hAnsi="ReithSerif"/>
          <w:color w:val="193E6D"/>
          <w:sz w:val="21"/>
          <w:szCs w:val="21"/>
        </w:rPr>
        <w:t>Alamy</w:t>
      </w:r>
      <w:proofErr w:type="spellEnd"/>
      <w:r w:rsidRPr="00492464">
        <w:rPr>
          <w:rFonts w:ascii="ReithSerif" w:hAnsi="ReithSerif"/>
          <w:color w:val="193E6D"/>
          <w:sz w:val="21"/>
          <w:szCs w:val="21"/>
        </w:rPr>
        <w:t>)</w:t>
      </w:r>
    </w:p>
    <w:p w14:paraId="1A0D96C1" w14:textId="77777777" w:rsidR="0090746A" w:rsidRDefault="0090746A" w:rsidP="0090746A">
      <w:pPr>
        <w:spacing w:before="0" w:after="0"/>
        <w:contextualSpacing w:val="0"/>
        <w:jc w:val="left"/>
        <w:rPr>
          <w:rFonts w:ascii="ReithSerif" w:hAnsi="ReithSerif"/>
          <w:color w:val="444444"/>
        </w:rPr>
      </w:pPr>
    </w:p>
    <w:p w14:paraId="18648374" w14:textId="63D5BF02" w:rsidR="00492464" w:rsidRPr="00492464" w:rsidRDefault="00492464" w:rsidP="00492464">
      <w:pPr>
        <w:spacing w:before="100" w:after="240"/>
        <w:contextualSpacing w:val="0"/>
        <w:jc w:val="left"/>
        <w:rPr>
          <w:rFonts w:ascii="ReithSerif" w:hAnsi="ReithSerif"/>
          <w:color w:val="444444"/>
        </w:rPr>
      </w:pPr>
      <w:r w:rsidRPr="00492464">
        <w:rPr>
          <w:rFonts w:ascii="ReithSerif" w:hAnsi="ReithSerif"/>
          <w:color w:val="444444"/>
        </w:rPr>
        <w:t>Today, kampongs have almost entirely disappeared in Singapore, swept away by high-rises in what is seen as one of the world’s most ambitious and successful public housing programmes. But what drove this programme, and how well has it served Singapore’s generations?</w:t>
      </w:r>
    </w:p>
    <w:p w14:paraId="6313B861"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b/>
          <w:bCs/>
          <w:color w:val="444444"/>
        </w:rPr>
        <w:t>‘Talk less, do more’</w:t>
      </w:r>
    </w:p>
    <w:p w14:paraId="069546C5"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highlight w:val="yellow"/>
        </w:rPr>
        <w:t xml:space="preserve">A push to build public housing began under the British in 1920. But the real change came in 1959 when the People’s Action Party (PAP) took power, says Han Ming </w:t>
      </w:r>
      <w:proofErr w:type="spellStart"/>
      <w:r w:rsidRPr="00492464">
        <w:rPr>
          <w:rFonts w:ascii="ReithSerif" w:hAnsi="ReithSerif"/>
          <w:color w:val="444444"/>
          <w:highlight w:val="yellow"/>
        </w:rPr>
        <w:t>Guang</w:t>
      </w:r>
      <w:proofErr w:type="spellEnd"/>
      <w:r w:rsidRPr="00492464">
        <w:rPr>
          <w:rFonts w:ascii="ReithSerif" w:hAnsi="ReithSerif"/>
          <w:color w:val="444444"/>
          <w:highlight w:val="yellow"/>
        </w:rPr>
        <w:t xml:space="preserve"> of the Singapore Heritage Society</w:t>
      </w:r>
      <w:r w:rsidRPr="00492464">
        <w:rPr>
          <w:rFonts w:ascii="ReithSerif" w:hAnsi="ReithSerif"/>
          <w:color w:val="444444"/>
        </w:rPr>
        <w:t>.</w:t>
      </w:r>
    </w:p>
    <w:p w14:paraId="27C8ABC4"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highlight w:val="yellow"/>
        </w:rPr>
        <w:t>“There was a need to redevelop certain key areas of Singapore and also to re-house people away from the city as the PAP leaders wanted to make Singapore modern</w:t>
      </w:r>
      <w:r w:rsidRPr="00492464">
        <w:rPr>
          <w:rFonts w:ascii="ReithSerif" w:hAnsi="ReithSerif"/>
          <w:color w:val="444444"/>
        </w:rPr>
        <w:t>,” he says.</w:t>
      </w:r>
    </w:p>
    <w:p w14:paraId="58723A85"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This process was accelerated after a fire at a kampong in 1961 left </w:t>
      </w:r>
      <w:hyperlink r:id="rId11" w:history="1">
        <w:r w:rsidRPr="00492464">
          <w:rPr>
            <w:rFonts w:ascii="ReithSerif" w:hAnsi="ReithSerif"/>
            <w:b/>
            <w:bCs/>
            <w:color w:val="0052A1"/>
            <w:u w:val="single"/>
          </w:rPr>
          <w:t>thousands of people homeless</w:t>
        </w:r>
      </w:hyperlink>
      <w:r w:rsidRPr="00492464">
        <w:rPr>
          <w:rFonts w:ascii="ReithSerif" w:hAnsi="ReithSerif"/>
          <w:color w:val="444444"/>
        </w:rPr>
        <w:t>, and deepened government concern about squalid and over-crowded living conditions.  </w:t>
      </w:r>
    </w:p>
    <w:p w14:paraId="313BE2A0"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highlight w:val="yellow"/>
        </w:rPr>
        <w:t>In 1960, the </w:t>
      </w:r>
      <w:hyperlink r:id="rId12" w:history="1">
        <w:r w:rsidRPr="00492464">
          <w:rPr>
            <w:rFonts w:ascii="ReithSerif" w:hAnsi="ReithSerif"/>
            <w:b/>
            <w:bCs/>
            <w:color w:val="0052A1"/>
            <w:highlight w:val="yellow"/>
            <w:u w:val="single"/>
          </w:rPr>
          <w:t>Housing Development Board</w:t>
        </w:r>
      </w:hyperlink>
      <w:r w:rsidRPr="00492464">
        <w:rPr>
          <w:rFonts w:ascii="ReithSerif" w:hAnsi="ReithSerif"/>
          <w:color w:val="444444"/>
          <w:highlight w:val="yellow"/>
        </w:rPr>
        <w:t> (HDB) was established and within three years had built more than </w:t>
      </w:r>
      <w:hyperlink r:id="rId13" w:history="1">
        <w:r w:rsidRPr="00492464">
          <w:rPr>
            <w:rFonts w:ascii="ReithSerif" w:hAnsi="ReithSerif"/>
            <w:b/>
            <w:bCs/>
            <w:color w:val="0052A1"/>
            <w:highlight w:val="yellow"/>
            <w:u w:val="single"/>
          </w:rPr>
          <w:t>31,000</w:t>
        </w:r>
      </w:hyperlink>
      <w:r w:rsidRPr="00492464">
        <w:rPr>
          <w:rFonts w:ascii="ReithSerif" w:hAnsi="ReithSerif"/>
          <w:color w:val="444444"/>
          <w:highlight w:val="yellow"/>
        </w:rPr>
        <w:t> flats.</w:t>
      </w:r>
      <w:r w:rsidRPr="00492464">
        <w:rPr>
          <w:rFonts w:ascii="ReithSerif" w:hAnsi="ReithSerif"/>
          <w:color w:val="444444"/>
        </w:rPr>
        <w:t xml:space="preserve"> With an ambitious mantra of ‘</w:t>
      </w:r>
      <w:hyperlink r:id="rId14" w:history="1">
        <w:r w:rsidRPr="00492464">
          <w:rPr>
            <w:rFonts w:ascii="ReithSerif" w:hAnsi="ReithSerif"/>
            <w:b/>
            <w:bCs/>
            <w:color w:val="0052A1"/>
            <w:u w:val="single"/>
          </w:rPr>
          <w:t>talk less, do more</w:t>
        </w:r>
      </w:hyperlink>
      <w:r w:rsidRPr="00492464">
        <w:rPr>
          <w:rFonts w:ascii="ReithSerif" w:hAnsi="ReithSerif"/>
          <w:color w:val="444444"/>
        </w:rPr>
        <w:t>’, hundreds of thousands of people were moved from kampongs into HDB flats, sparking mixed reactions.</w:t>
      </w:r>
    </w:p>
    <w:p w14:paraId="6171D396"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“There were some who were delighted,” says Han. “These groups had been squatting or sharing a tiny space with others and </w:t>
      </w:r>
      <w:r w:rsidRPr="00492464">
        <w:rPr>
          <w:rFonts w:ascii="ReithSerif" w:hAnsi="ReithSerif"/>
          <w:color w:val="444444"/>
          <w:highlight w:val="yellow"/>
        </w:rPr>
        <w:t>had no electricity or modern sanitation</w:t>
      </w:r>
      <w:r w:rsidRPr="00492464">
        <w:rPr>
          <w:rFonts w:ascii="ReithSerif" w:hAnsi="ReithSerif"/>
          <w:color w:val="444444"/>
        </w:rPr>
        <w:t>. Moving into the HDB units was a godsend to them.”</w:t>
      </w:r>
    </w:p>
    <w:p w14:paraId="66CF1BEC"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But others resented having to move. “They chased us out,” says 66-year-old Lam Chun See, who writes a blog on his kampong days called </w:t>
      </w:r>
      <w:hyperlink r:id="rId15" w:history="1">
        <w:r w:rsidRPr="00492464">
          <w:rPr>
            <w:rFonts w:ascii="ReithSerif" w:hAnsi="ReithSerif"/>
            <w:b/>
            <w:bCs/>
            <w:color w:val="0052A1"/>
            <w:u w:val="single"/>
          </w:rPr>
          <w:t>Good Morning Yesterday</w:t>
        </w:r>
      </w:hyperlink>
      <w:r w:rsidRPr="00492464">
        <w:rPr>
          <w:rFonts w:ascii="ReithSerif" w:hAnsi="ReithSerif"/>
          <w:color w:val="444444"/>
        </w:rPr>
        <w:t>. “They took our land.”</w:t>
      </w:r>
    </w:p>
    <w:p w14:paraId="6CF6920C" w14:textId="353BCE2A" w:rsidR="00492464" w:rsidRPr="00492464" w:rsidRDefault="00492464" w:rsidP="00492464">
      <w:pPr>
        <w:spacing w:before="100" w:after="100"/>
        <w:contextualSpacing w:val="0"/>
        <w:jc w:val="left"/>
        <w:rPr>
          <w:rFonts w:ascii="Times New Roman" w:hAnsi="Times New Roman"/>
        </w:rPr>
      </w:pPr>
      <w:r w:rsidRPr="00492464">
        <w:rPr>
          <w:rFonts w:ascii="Times New Roman" w:hAnsi="Times New Roman"/>
          <w:noProof/>
        </w:rPr>
        <w:drawing>
          <wp:inline distT="0" distB="0" distL="0" distR="0" wp14:anchorId="2F683A26" wp14:editId="00A5EB40">
            <wp:extent cx="5932170" cy="23993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5671" cy="2408891"/>
                    </a:xfrm>
                    <a:prstGeom prst="rect">
                      <a:avLst/>
                    </a:prstGeom>
                    <a:noFill/>
                    <a:ln>
                      <a:noFill/>
                    </a:ln>
                  </pic:spPr>
                </pic:pic>
              </a:graphicData>
            </a:graphic>
          </wp:inline>
        </w:drawing>
      </w:r>
    </w:p>
    <w:p w14:paraId="4A4DD477" w14:textId="77777777" w:rsidR="00492464" w:rsidRPr="00492464" w:rsidRDefault="00492464" w:rsidP="00492464">
      <w:pPr>
        <w:spacing w:before="0" w:after="100" w:line="300" w:lineRule="atLeast"/>
        <w:contextualSpacing w:val="0"/>
        <w:jc w:val="left"/>
        <w:rPr>
          <w:rFonts w:ascii="ReithSerif" w:hAnsi="ReithSerif"/>
          <w:color w:val="193E6D"/>
          <w:sz w:val="21"/>
          <w:szCs w:val="21"/>
        </w:rPr>
      </w:pPr>
      <w:r w:rsidRPr="00492464">
        <w:rPr>
          <w:rFonts w:ascii="ReithSerif" w:hAnsi="ReithSerif"/>
          <w:color w:val="193E6D"/>
          <w:sz w:val="21"/>
          <w:szCs w:val="21"/>
        </w:rPr>
        <w:t xml:space="preserve">Singapore now has more than 1 million Housing Development Board (HDB) flats across 23 towns (Credit: </w:t>
      </w:r>
      <w:proofErr w:type="spellStart"/>
      <w:r w:rsidRPr="00492464">
        <w:rPr>
          <w:rFonts w:ascii="ReithSerif" w:hAnsi="ReithSerif"/>
          <w:color w:val="193E6D"/>
          <w:sz w:val="21"/>
          <w:szCs w:val="21"/>
        </w:rPr>
        <w:t>Alamy</w:t>
      </w:r>
      <w:proofErr w:type="spellEnd"/>
      <w:r w:rsidRPr="00492464">
        <w:rPr>
          <w:rFonts w:ascii="ReithSerif" w:hAnsi="ReithSerif"/>
          <w:color w:val="193E6D"/>
          <w:sz w:val="21"/>
          <w:szCs w:val="21"/>
        </w:rPr>
        <w:t>)</w:t>
      </w:r>
    </w:p>
    <w:p w14:paraId="2B445397" w14:textId="77777777" w:rsidR="002B4DFF" w:rsidRDefault="002B4DFF" w:rsidP="002B4DFF">
      <w:pPr>
        <w:spacing w:before="0" w:after="0"/>
        <w:contextualSpacing w:val="0"/>
        <w:jc w:val="left"/>
        <w:rPr>
          <w:rFonts w:ascii="ReithSerif" w:hAnsi="ReithSerif"/>
          <w:color w:val="444444"/>
        </w:rPr>
      </w:pPr>
    </w:p>
    <w:p w14:paraId="11218634" w14:textId="42974E15" w:rsidR="002B4DFF" w:rsidRDefault="002B4DFF" w:rsidP="002B4DFF">
      <w:pPr>
        <w:spacing w:before="0" w:after="0"/>
        <w:contextualSpacing w:val="0"/>
        <w:jc w:val="left"/>
        <w:rPr>
          <w:rFonts w:ascii="ReithSerif" w:hAnsi="ReithSerif"/>
          <w:color w:val="444444"/>
        </w:rPr>
      </w:pPr>
      <w:r w:rsidRPr="002B4DFF">
        <w:rPr>
          <w:rFonts w:ascii="ReithSerif" w:hAnsi="ReithSerif"/>
          <w:color w:val="444444"/>
        </w:rPr>
        <w:t xml:space="preserve">Lam is referring to the Land Acquisition Act, which came into force the year after Singapore became </w:t>
      </w:r>
      <w:r w:rsidRPr="004D1ABE">
        <w:rPr>
          <w:rFonts w:ascii="ReithSerif" w:hAnsi="ReithSerif"/>
          <w:color w:val="444444"/>
          <w:highlight w:val="green"/>
        </w:rPr>
        <w:t>independent in 1965</w:t>
      </w:r>
      <w:r w:rsidRPr="002B4DFF">
        <w:rPr>
          <w:rFonts w:ascii="ReithSerif" w:hAnsi="ReithSerif"/>
          <w:color w:val="444444"/>
        </w:rPr>
        <w:t xml:space="preserve">. It was controversial but then Prime Minister Lee </w:t>
      </w:r>
      <w:proofErr w:type="spellStart"/>
      <w:r w:rsidRPr="002B4DFF">
        <w:rPr>
          <w:rFonts w:ascii="ReithSerif" w:hAnsi="ReithSerif"/>
          <w:color w:val="444444"/>
        </w:rPr>
        <w:t>Kuan</w:t>
      </w:r>
      <w:proofErr w:type="spellEnd"/>
      <w:r w:rsidRPr="002B4DFF">
        <w:rPr>
          <w:rFonts w:ascii="ReithSerif" w:hAnsi="ReithSerif"/>
          <w:color w:val="444444"/>
        </w:rPr>
        <w:t xml:space="preserve"> Yew insisted it was necessary. It enabled the government to acquire land at low cost for housing projects and move people out of the overcrowded city centre.</w:t>
      </w:r>
    </w:p>
    <w:p w14:paraId="5DADA09F" w14:textId="77777777" w:rsidR="002B4DFF" w:rsidRDefault="002B4DFF" w:rsidP="002B4DFF">
      <w:pPr>
        <w:spacing w:before="0" w:after="0"/>
        <w:contextualSpacing w:val="0"/>
        <w:jc w:val="left"/>
        <w:rPr>
          <w:rFonts w:ascii="ReithSerif" w:hAnsi="ReithSerif"/>
          <w:color w:val="444444"/>
        </w:rPr>
      </w:pPr>
    </w:p>
    <w:p w14:paraId="26DCA7AF" w14:textId="77479B66" w:rsidR="00492464" w:rsidRPr="00492464" w:rsidRDefault="00492464" w:rsidP="00492464">
      <w:pPr>
        <w:spacing w:before="100" w:after="240"/>
        <w:contextualSpacing w:val="0"/>
        <w:jc w:val="left"/>
        <w:rPr>
          <w:rFonts w:ascii="ReithSerif" w:hAnsi="ReithSerif"/>
          <w:color w:val="444444"/>
        </w:rPr>
      </w:pPr>
      <w:r w:rsidRPr="00492464">
        <w:rPr>
          <w:rFonts w:ascii="ReithSerif" w:hAnsi="ReithSerif"/>
          <w:color w:val="444444"/>
        </w:rPr>
        <w:t>“The rationale of the Land Acquisition Act was that we ought to make sacrifices for the good of the country,” says Lam, “But if I [the government] take your land, that means I’m appointing you to make the sacrifice; to me that’s unfair.”</w:t>
      </w:r>
    </w:p>
    <w:p w14:paraId="7A199EDD"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Chuck </w:t>
      </w:r>
      <w:proofErr w:type="spellStart"/>
      <w:r w:rsidRPr="00492464">
        <w:rPr>
          <w:rFonts w:ascii="ReithSerif" w:hAnsi="ReithSerif"/>
          <w:color w:val="444444"/>
        </w:rPr>
        <w:t>Hio</w:t>
      </w:r>
      <w:proofErr w:type="spellEnd"/>
      <w:r w:rsidRPr="00492464">
        <w:rPr>
          <w:rFonts w:ascii="ReithSerif" w:hAnsi="ReithSerif"/>
          <w:color w:val="444444"/>
        </w:rPr>
        <w:t xml:space="preserve"> Soon </w:t>
      </w:r>
      <w:proofErr w:type="spellStart"/>
      <w:r w:rsidRPr="00492464">
        <w:rPr>
          <w:rFonts w:ascii="ReithSerif" w:hAnsi="ReithSerif"/>
          <w:color w:val="444444"/>
        </w:rPr>
        <w:t>Huat</w:t>
      </w:r>
      <w:proofErr w:type="spellEnd"/>
      <w:r w:rsidRPr="00492464">
        <w:rPr>
          <w:rFonts w:ascii="ReithSerif" w:hAnsi="ReithSerif"/>
          <w:color w:val="444444"/>
        </w:rPr>
        <w:t xml:space="preserve"> remembers different emotions. “I didn’t feel sad at all, maybe I was too young. Shifting into an HDB flat felt better because it was much cleaner, much more convenient.”</w:t>
      </w:r>
    </w:p>
    <w:p w14:paraId="43F090A0"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HDBs were initially available only to rent, but home ownership soon became a national priority propelled by Lee </w:t>
      </w:r>
      <w:proofErr w:type="spellStart"/>
      <w:r w:rsidRPr="00492464">
        <w:rPr>
          <w:rFonts w:ascii="ReithSerif" w:hAnsi="ReithSerif"/>
          <w:color w:val="444444"/>
        </w:rPr>
        <w:t>Kuan</w:t>
      </w:r>
      <w:proofErr w:type="spellEnd"/>
      <w:r w:rsidRPr="00492464">
        <w:rPr>
          <w:rFonts w:ascii="ReithSerif" w:hAnsi="ReithSerif"/>
          <w:color w:val="444444"/>
        </w:rPr>
        <w:t xml:space="preserve"> Yew, who believed it would </w:t>
      </w:r>
      <w:hyperlink r:id="rId17" w:anchor="sthash.h847G16a.dpbs" w:history="1">
        <w:r w:rsidRPr="00492464">
          <w:rPr>
            <w:rFonts w:ascii="ReithSerif" w:hAnsi="ReithSerif"/>
            <w:b/>
            <w:bCs/>
            <w:color w:val="0052A1"/>
            <w:u w:val="single"/>
          </w:rPr>
          <w:t>drive national stability</w:t>
        </w:r>
      </w:hyperlink>
      <w:r w:rsidRPr="00492464">
        <w:rPr>
          <w:rFonts w:ascii="ReithSerif" w:hAnsi="ReithSerif"/>
          <w:color w:val="444444"/>
        </w:rPr>
        <w:t>.</w:t>
      </w:r>
    </w:p>
    <w:p w14:paraId="7EE92C34" w14:textId="6739592A"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After decades of intensive building, </w:t>
      </w:r>
      <w:r w:rsidRPr="00492464">
        <w:rPr>
          <w:rFonts w:ascii="ReithSerif" w:hAnsi="ReithSerif"/>
          <w:color w:val="444444"/>
          <w:highlight w:val="yellow"/>
        </w:rPr>
        <w:t>Singapore now has more than </w:t>
      </w:r>
      <w:hyperlink r:id="rId18" w:history="1">
        <w:r w:rsidRPr="00492464">
          <w:rPr>
            <w:rFonts w:ascii="ReithSerif" w:hAnsi="ReithSerif"/>
            <w:b/>
            <w:bCs/>
            <w:color w:val="0052A1"/>
            <w:highlight w:val="yellow"/>
            <w:u w:val="single"/>
          </w:rPr>
          <w:t>1 million HDB</w:t>
        </w:r>
      </w:hyperlink>
      <w:r w:rsidRPr="00492464">
        <w:rPr>
          <w:rFonts w:ascii="ReithSerif" w:hAnsi="ReithSerif"/>
          <w:color w:val="444444"/>
          <w:highlight w:val="yellow"/>
        </w:rPr>
        <w:t> flats across 23 towns. In 1960 just 9% of Singaporeans lived in public housing; today that figure is nearly 80%, with more than </w:t>
      </w:r>
      <w:hyperlink r:id="rId19" w:history="1">
        <w:r w:rsidRPr="00492464">
          <w:rPr>
            <w:rFonts w:ascii="ReithSerif" w:hAnsi="ReithSerif"/>
            <w:b/>
            <w:bCs/>
            <w:color w:val="0052A1"/>
            <w:highlight w:val="yellow"/>
            <w:u w:val="single"/>
          </w:rPr>
          <w:t>90%</w:t>
        </w:r>
      </w:hyperlink>
      <w:r w:rsidRPr="00492464">
        <w:rPr>
          <w:rFonts w:ascii="ReithSerif" w:hAnsi="ReithSerif"/>
          <w:color w:val="444444"/>
          <w:highlight w:val="yellow"/>
        </w:rPr>
        <w:t> of residents owning their homes.</w:t>
      </w:r>
    </w:p>
    <w:p w14:paraId="5251BE2D" w14:textId="6F7224EC"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Sale prices for new builds (Build-To-Order) are lower than market value – although there is a </w:t>
      </w:r>
      <w:hyperlink r:id="rId20" w:history="1">
        <w:r w:rsidRPr="00492464">
          <w:rPr>
            <w:rFonts w:ascii="ReithSerif" w:hAnsi="ReithSerif"/>
            <w:b/>
            <w:bCs/>
            <w:color w:val="0052A1"/>
            <w:u w:val="single"/>
          </w:rPr>
          <w:t>waiting period of at least 3 to 4 years</w:t>
        </w:r>
      </w:hyperlink>
      <w:r w:rsidRPr="00492464">
        <w:rPr>
          <w:rFonts w:ascii="ReithSerif" w:hAnsi="ReithSerif"/>
          <w:color w:val="444444"/>
        </w:rPr>
        <w:t> before you can move in – and rental stock is </w:t>
      </w:r>
      <w:hyperlink r:id="rId21" w:history="1">
        <w:r w:rsidRPr="00492464">
          <w:rPr>
            <w:rFonts w:ascii="ReithSerif" w:hAnsi="ReithSerif"/>
            <w:b/>
            <w:bCs/>
            <w:color w:val="0052A1"/>
            <w:u w:val="single"/>
          </w:rPr>
          <w:t xml:space="preserve">heavily </w:t>
        </w:r>
        <w:proofErr w:type="spellStart"/>
        <w:r w:rsidRPr="00492464">
          <w:rPr>
            <w:rFonts w:ascii="ReithSerif" w:hAnsi="ReithSerif"/>
            <w:b/>
            <w:bCs/>
            <w:color w:val="0052A1"/>
            <w:u w:val="single"/>
          </w:rPr>
          <w:t>subsidised</w:t>
        </w:r>
        <w:proofErr w:type="spellEnd"/>
      </w:hyperlink>
      <w:r w:rsidRPr="00492464">
        <w:rPr>
          <w:rFonts w:ascii="ReithSerif" w:hAnsi="ReithSerif"/>
          <w:color w:val="444444"/>
        </w:rPr>
        <w:t> for low income households. Latest figures show that </w:t>
      </w:r>
      <w:hyperlink r:id="rId22" w:history="1">
        <w:r w:rsidRPr="00492464">
          <w:rPr>
            <w:rFonts w:ascii="ReithSerif" w:hAnsi="ReithSerif"/>
            <w:b/>
            <w:bCs/>
            <w:color w:val="0052A1"/>
            <w:u w:val="single"/>
          </w:rPr>
          <w:t>HDB flats make up 73%</w:t>
        </w:r>
      </w:hyperlink>
      <w:r w:rsidRPr="00492464">
        <w:rPr>
          <w:rFonts w:ascii="ReithSerif" w:hAnsi="ReithSerif"/>
          <w:color w:val="444444"/>
        </w:rPr>
        <w:t> of Singapore’s total housing stock.</w:t>
      </w:r>
    </w:p>
    <w:p w14:paraId="24F9A4C8" w14:textId="65838AEA"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b/>
          <w:bCs/>
          <w:color w:val="444444"/>
        </w:rPr>
        <w:t>Pre-determined path?</w:t>
      </w:r>
    </w:p>
    <w:p w14:paraId="18335DBB" w14:textId="2C26F216" w:rsidR="00492464" w:rsidRPr="00492464" w:rsidRDefault="00492464" w:rsidP="00492464">
      <w:pPr>
        <w:spacing w:before="0" w:after="240"/>
        <w:contextualSpacing w:val="0"/>
        <w:jc w:val="left"/>
        <w:rPr>
          <w:rFonts w:ascii="ReithSerif" w:hAnsi="ReithSerif"/>
          <w:color w:val="444444"/>
        </w:rPr>
      </w:pPr>
      <w:proofErr w:type="spellStart"/>
      <w:r w:rsidRPr="00492464">
        <w:rPr>
          <w:rFonts w:ascii="ReithSerif" w:hAnsi="ReithSerif"/>
          <w:color w:val="444444"/>
        </w:rPr>
        <w:t>Safura</w:t>
      </w:r>
      <w:proofErr w:type="spellEnd"/>
      <w:r w:rsidRPr="00492464">
        <w:rPr>
          <w:rFonts w:ascii="ReithSerif" w:hAnsi="ReithSerif"/>
          <w:color w:val="444444"/>
        </w:rPr>
        <w:t xml:space="preserve"> </w:t>
      </w:r>
      <w:proofErr w:type="spellStart"/>
      <w:r w:rsidRPr="00492464">
        <w:rPr>
          <w:rFonts w:ascii="ReithSerif" w:hAnsi="ReithSerif"/>
          <w:color w:val="444444"/>
        </w:rPr>
        <w:t>Ashari</w:t>
      </w:r>
      <w:proofErr w:type="spellEnd"/>
      <w:r w:rsidRPr="00492464">
        <w:rPr>
          <w:rFonts w:ascii="ReithSerif" w:hAnsi="ReithSerif"/>
          <w:color w:val="444444"/>
        </w:rPr>
        <w:t>, an estate agent who got into the business eight years ago after getting divorced, helps clients find HDB units.  </w:t>
      </w:r>
    </w:p>
    <w:p w14:paraId="059F96F2" w14:textId="217207B6" w:rsidR="00492464" w:rsidRPr="00492464" w:rsidRDefault="00CF5BF8" w:rsidP="00492464">
      <w:pPr>
        <w:spacing w:before="0" w:after="100"/>
        <w:contextualSpacing w:val="0"/>
        <w:jc w:val="left"/>
        <w:rPr>
          <w:rFonts w:ascii="ReithSerif" w:hAnsi="ReithSerif"/>
          <w:color w:val="444444"/>
        </w:rPr>
      </w:pPr>
      <w:r w:rsidRPr="004D1ABE">
        <w:rPr>
          <w:rFonts w:ascii="ReithSerif" w:hAnsi="ReithSerif"/>
          <w:noProof/>
          <w:color w:val="444444"/>
        </w:rPr>
        <w:lastRenderedPageBreak/>
        <mc:AlternateContent>
          <mc:Choice Requires="wps">
            <w:drawing>
              <wp:anchor distT="45720" distB="45720" distL="114300" distR="114300" simplePos="0" relativeHeight="251661312" behindDoc="0" locked="0" layoutInCell="1" allowOverlap="1" wp14:anchorId="5DDA5C25" wp14:editId="6CD13A95">
                <wp:simplePos x="0" y="0"/>
                <wp:positionH relativeFrom="column">
                  <wp:posOffset>175260</wp:posOffset>
                </wp:positionH>
                <wp:positionV relativeFrom="paragraph">
                  <wp:posOffset>640080</wp:posOffset>
                </wp:positionV>
                <wp:extent cx="5530215" cy="1404620"/>
                <wp:effectExtent l="0" t="0" r="13335"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1404620"/>
                        </a:xfrm>
                        <a:prstGeom prst="rect">
                          <a:avLst/>
                        </a:prstGeom>
                        <a:solidFill>
                          <a:srgbClr val="FFFFFF"/>
                        </a:solidFill>
                        <a:ln w="9525">
                          <a:solidFill>
                            <a:srgbClr val="000000"/>
                          </a:solidFill>
                          <a:miter lim="800000"/>
                          <a:headEnd/>
                          <a:tailEnd/>
                        </a:ln>
                      </wps:spPr>
                      <wps:txbx>
                        <w:txbxContent>
                          <w:p w14:paraId="28CC0353" w14:textId="3057EAD5" w:rsidR="004D1ABE" w:rsidRPr="00CF5BF8" w:rsidRDefault="004D1ABE">
                            <w:pPr>
                              <w:rPr>
                                <w:sz w:val="36"/>
                                <w:szCs w:val="36"/>
                              </w:rPr>
                            </w:pPr>
                            <w:r w:rsidRPr="00CF5BF8">
                              <w:rPr>
                                <w:sz w:val="36"/>
                                <w:szCs w:val="36"/>
                              </w:rPr>
                              <w:t>Singletons must wait until the age of 35 to buy and even then, can only purchase more expensive resale flats rather than new builds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A5C25" id="_x0000_s1027" type="#_x0000_t202" style="position:absolute;margin-left:13.8pt;margin-top:50.4pt;width:43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">
                <v:textbox style="mso-fit-shape-to-text:t">
                  <w:txbxContent>
                    <w:p w14:paraId="28CC0353" w14:textId="3057EAD5" w:rsidR="004D1ABE" w:rsidRPr="00CF5BF8" w:rsidRDefault="004D1ABE">
                      <w:pPr>
                        <w:rPr>
                          <w:sz w:val="36"/>
                          <w:szCs w:val="36"/>
                        </w:rPr>
                      </w:pPr>
                      <w:r w:rsidRPr="00CF5BF8">
                        <w:rPr>
                          <w:sz w:val="36"/>
                          <w:szCs w:val="36"/>
                        </w:rPr>
                        <w:t>Singletons must wait until the age of 35 to buy and even then, can only purchase more expensive resale flats rather than new builds</w:t>
                      </w:r>
                    </w:p>
                  </w:txbxContent>
                </v:textbox>
                <w10:wrap type="square"/>
              </v:shape>
            </w:pict>
          </mc:Fallback>
        </mc:AlternateContent>
      </w:r>
      <w:r w:rsidR="00492464" w:rsidRPr="00492464">
        <w:rPr>
          <w:rFonts w:ascii="ReithSerif" w:hAnsi="ReithSerif"/>
          <w:color w:val="444444"/>
        </w:rPr>
        <w:t xml:space="preserve">The 40-year-old lives in an HDB in </w:t>
      </w:r>
      <w:proofErr w:type="spellStart"/>
      <w:r w:rsidR="00492464" w:rsidRPr="00492464">
        <w:rPr>
          <w:rFonts w:ascii="ReithSerif" w:hAnsi="ReithSerif"/>
          <w:color w:val="444444"/>
        </w:rPr>
        <w:t>Pasir</w:t>
      </w:r>
      <w:proofErr w:type="spellEnd"/>
      <w:r w:rsidR="00492464" w:rsidRPr="00492464">
        <w:rPr>
          <w:rFonts w:ascii="ReithSerif" w:hAnsi="ReithSerif"/>
          <w:color w:val="444444"/>
        </w:rPr>
        <w:t xml:space="preserve"> </w:t>
      </w:r>
      <w:proofErr w:type="spellStart"/>
      <w:r w:rsidR="00492464" w:rsidRPr="00492464">
        <w:rPr>
          <w:rFonts w:ascii="ReithSerif" w:hAnsi="ReithSerif"/>
          <w:color w:val="444444"/>
        </w:rPr>
        <w:t>Ris</w:t>
      </w:r>
      <w:proofErr w:type="spellEnd"/>
      <w:r w:rsidR="00492464" w:rsidRPr="00492464">
        <w:rPr>
          <w:rFonts w:ascii="ReithSerif" w:hAnsi="ReithSerif"/>
          <w:color w:val="444444"/>
        </w:rPr>
        <w:t xml:space="preserve"> in the east of Singapore. Uniform tower blocks line the road and there’s a buzzing food court, shops, a doctors’ surgery, a vet and a grocery store. The estate is alive with residents despite the tropical rain.</w:t>
      </w:r>
    </w:p>
    <w:p w14:paraId="1C822773" w14:textId="753F88DA" w:rsidR="00CF5BF8" w:rsidRDefault="00CF5BF8" w:rsidP="00CF5BF8">
      <w:pPr>
        <w:spacing w:after="100" w:line="420" w:lineRule="atLeast"/>
        <w:contextualSpacing w:val="0"/>
        <w:jc w:val="left"/>
        <w:outlineLvl w:val="1"/>
        <w:rPr>
          <w:rFonts w:ascii="ReithSans" w:hAnsi="ReithSans"/>
          <w:b/>
          <w:bCs/>
          <w:color w:val="444444"/>
          <w:sz w:val="33"/>
          <w:szCs w:val="33"/>
        </w:rPr>
      </w:pPr>
    </w:p>
    <w:p w14:paraId="640DCC5B" w14:textId="381936E2" w:rsidR="00492464" w:rsidRPr="00492464" w:rsidRDefault="00492464" w:rsidP="00492464">
      <w:pPr>
        <w:spacing w:before="100" w:after="240"/>
        <w:contextualSpacing w:val="0"/>
        <w:jc w:val="left"/>
        <w:rPr>
          <w:rFonts w:ascii="ReithSerif" w:hAnsi="ReithSerif"/>
          <w:color w:val="444444"/>
        </w:rPr>
      </w:pPr>
      <w:proofErr w:type="spellStart"/>
      <w:r w:rsidRPr="00492464">
        <w:rPr>
          <w:rFonts w:ascii="ReithSerif" w:hAnsi="ReithSerif"/>
          <w:color w:val="444444"/>
        </w:rPr>
        <w:t>Ashari</w:t>
      </w:r>
      <w:proofErr w:type="spellEnd"/>
      <w:r w:rsidRPr="00492464">
        <w:rPr>
          <w:rFonts w:ascii="ReithSerif" w:hAnsi="ReithSerif"/>
          <w:color w:val="444444"/>
        </w:rPr>
        <w:t xml:space="preserve"> says it’s a close-knit community. “I don’t lock my door, I make it a point to know my neighbours,” she says. “On my floor we have Indians, Chinese, Filipino and I’m Malay. We celebrate all the holidays – Hari Raya, Christmas, Diwali.”</w:t>
      </w:r>
    </w:p>
    <w:p w14:paraId="0065A737"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The diversity is not a coincidence – </w:t>
      </w:r>
      <w:r w:rsidRPr="00492464">
        <w:rPr>
          <w:rFonts w:ascii="ReithSerif" w:hAnsi="ReithSerif"/>
          <w:color w:val="444444"/>
          <w:highlight w:val="yellow"/>
        </w:rPr>
        <w:t>each HDB has to meet strict ethnic quotas</w:t>
      </w:r>
      <w:r w:rsidRPr="00492464">
        <w:rPr>
          <w:rFonts w:ascii="ReithSerif" w:hAnsi="ReithSerif"/>
          <w:color w:val="444444"/>
        </w:rPr>
        <w:t xml:space="preserve">. The </w:t>
      </w:r>
      <w:r w:rsidRPr="00492464">
        <w:rPr>
          <w:rFonts w:ascii="ReithSerif" w:hAnsi="ReithSerif"/>
          <w:color w:val="444444"/>
          <w:highlight w:val="yellow"/>
        </w:rPr>
        <w:t>government’s </w:t>
      </w:r>
      <w:hyperlink r:id="rId23" w:history="1">
        <w:r w:rsidRPr="00492464">
          <w:rPr>
            <w:rFonts w:ascii="ReithSerif" w:hAnsi="ReithSerif"/>
            <w:b/>
            <w:bCs/>
            <w:color w:val="0052A1"/>
            <w:highlight w:val="yellow"/>
            <w:u w:val="single"/>
          </w:rPr>
          <w:t>Ethnic Integration Policy</w:t>
        </w:r>
      </w:hyperlink>
      <w:r w:rsidRPr="00492464">
        <w:rPr>
          <w:rFonts w:ascii="ReithSerif" w:hAnsi="ReithSerif"/>
          <w:color w:val="444444"/>
        </w:rPr>
        <w:t>, implemented in 1989, aims to maintain an ethnic mix in HDBs, something </w:t>
      </w:r>
      <w:hyperlink r:id="rId24" w:history="1">
        <w:r w:rsidRPr="00492464">
          <w:rPr>
            <w:rFonts w:ascii="ReithSerif" w:hAnsi="ReithSerif"/>
            <w:b/>
            <w:bCs/>
            <w:color w:val="0052A1"/>
            <w:u w:val="single"/>
          </w:rPr>
          <w:t xml:space="preserve">Lee </w:t>
        </w:r>
        <w:proofErr w:type="spellStart"/>
        <w:r w:rsidRPr="00492464">
          <w:rPr>
            <w:rFonts w:ascii="ReithSerif" w:hAnsi="ReithSerif"/>
            <w:b/>
            <w:bCs/>
            <w:color w:val="0052A1"/>
            <w:u w:val="single"/>
          </w:rPr>
          <w:t>Kuan</w:t>
        </w:r>
        <w:proofErr w:type="spellEnd"/>
        <w:r w:rsidRPr="00492464">
          <w:rPr>
            <w:rFonts w:ascii="ReithSerif" w:hAnsi="ReithSerif"/>
            <w:b/>
            <w:bCs/>
            <w:color w:val="0052A1"/>
            <w:u w:val="single"/>
          </w:rPr>
          <w:t xml:space="preserve"> Yew said</w:t>
        </w:r>
      </w:hyperlink>
      <w:r w:rsidRPr="00492464">
        <w:rPr>
          <w:rFonts w:ascii="ReithSerif" w:hAnsi="ReithSerif"/>
          <w:color w:val="444444"/>
        </w:rPr>
        <w:t> would prevent communities “fragmenting and being alienated from one another”</w:t>
      </w:r>
      <w:r w:rsidRPr="00492464">
        <w:rPr>
          <w:rFonts w:ascii="ReithSerif" w:hAnsi="ReithSerif"/>
          <w:i/>
          <w:iCs/>
          <w:color w:val="444444"/>
        </w:rPr>
        <w:t>.</w:t>
      </w:r>
    </w:p>
    <w:p w14:paraId="56CC8886"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For estate agents like </w:t>
      </w:r>
      <w:proofErr w:type="spellStart"/>
      <w:r w:rsidRPr="00492464">
        <w:rPr>
          <w:rFonts w:ascii="ReithSerif" w:hAnsi="ReithSerif"/>
          <w:color w:val="444444"/>
        </w:rPr>
        <w:t>Ashari</w:t>
      </w:r>
      <w:proofErr w:type="spellEnd"/>
      <w:r w:rsidRPr="00492464">
        <w:rPr>
          <w:rFonts w:ascii="ReithSerif" w:hAnsi="ReithSerif"/>
          <w:color w:val="444444"/>
        </w:rPr>
        <w:t>, this can prove tricky. “I had a case where I was selling the property for two years. The Malay quota was filled and it was a Chinese seller, so you can only sell to Chinese.”</w:t>
      </w:r>
    </w:p>
    <w:p w14:paraId="7F9E6893"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Maintaining racial quotas is just one factor in accessing social housing. New HDB flats are </w:t>
      </w:r>
      <w:hyperlink r:id="rId25" w:history="1">
        <w:r w:rsidRPr="00492464">
          <w:rPr>
            <w:rFonts w:ascii="ReithSerif" w:hAnsi="ReithSerif"/>
            <w:b/>
            <w:bCs/>
            <w:color w:val="0052A1"/>
            <w:u w:val="single"/>
          </w:rPr>
          <w:t>only available to married couples</w:t>
        </w:r>
      </w:hyperlink>
      <w:r w:rsidRPr="00492464">
        <w:rPr>
          <w:rFonts w:ascii="ReithSerif" w:hAnsi="ReithSerif"/>
          <w:color w:val="444444"/>
        </w:rPr>
        <w:t>. Singletons must wait until the age of 35 to buy and even then, can only purchase more expensive resale flats rather than new builds.  </w:t>
      </w:r>
    </w:p>
    <w:p w14:paraId="7B1ECD34" w14:textId="77777777" w:rsidR="00492464" w:rsidRPr="00492464" w:rsidRDefault="00492464" w:rsidP="00492464">
      <w:pPr>
        <w:spacing w:before="0" w:after="100"/>
        <w:contextualSpacing w:val="0"/>
        <w:jc w:val="left"/>
        <w:rPr>
          <w:rFonts w:ascii="ReithSerif" w:hAnsi="ReithSerif"/>
          <w:color w:val="444444"/>
        </w:rPr>
      </w:pPr>
      <w:r w:rsidRPr="00492464">
        <w:rPr>
          <w:rFonts w:ascii="ReithSerif" w:hAnsi="ReithSerif"/>
          <w:color w:val="444444"/>
        </w:rPr>
        <w:t xml:space="preserve">Divorcees also face hurdles – they can’t rent HDB flats for 30 months after selling the matrimonial home, limiting them to the more expensive open market, says Corinna Lim, executive director of AWARE (Association of Women for Action and Research). Unmarried mothers can also only buy HDBs once they hit 35 because they are not </w:t>
      </w:r>
      <w:proofErr w:type="spellStart"/>
      <w:r w:rsidRPr="00492464">
        <w:rPr>
          <w:rFonts w:ascii="ReithSerif" w:hAnsi="ReithSerif"/>
          <w:color w:val="444444"/>
        </w:rPr>
        <w:t>recognised</w:t>
      </w:r>
      <w:proofErr w:type="spellEnd"/>
      <w:r w:rsidRPr="00492464">
        <w:rPr>
          <w:rFonts w:ascii="ReithSerif" w:hAnsi="ReithSerif"/>
          <w:color w:val="444444"/>
        </w:rPr>
        <w:t xml:space="preserve"> as a “family nucleus”, she adds.</w:t>
      </w:r>
    </w:p>
    <w:p w14:paraId="67B34331" w14:textId="41AE6066" w:rsidR="00492464" w:rsidRPr="00492464" w:rsidRDefault="00492464" w:rsidP="00492464">
      <w:pPr>
        <w:spacing w:before="100" w:after="100"/>
        <w:contextualSpacing w:val="0"/>
        <w:jc w:val="left"/>
        <w:rPr>
          <w:rFonts w:ascii="Times New Roman" w:hAnsi="Times New Roman"/>
        </w:rPr>
      </w:pPr>
      <w:r w:rsidRPr="00492464">
        <w:rPr>
          <w:rFonts w:ascii="Times New Roman" w:hAnsi="Times New Roman"/>
          <w:noProof/>
        </w:rPr>
        <w:lastRenderedPageBreak/>
        <w:drawing>
          <wp:inline distT="0" distB="0" distL="0" distR="0" wp14:anchorId="4C8B7ED9" wp14:editId="34A539FD">
            <wp:extent cx="5943600" cy="3343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6325A004" w14:textId="77777777" w:rsidR="00492464" w:rsidRPr="00492464" w:rsidRDefault="00492464" w:rsidP="00492464">
      <w:pPr>
        <w:spacing w:before="0" w:after="100" w:line="300" w:lineRule="atLeast"/>
        <w:contextualSpacing w:val="0"/>
        <w:jc w:val="left"/>
        <w:rPr>
          <w:rFonts w:ascii="ReithSerif" w:hAnsi="ReithSerif"/>
          <w:color w:val="193E6D"/>
          <w:sz w:val="21"/>
          <w:szCs w:val="21"/>
        </w:rPr>
      </w:pPr>
      <w:r w:rsidRPr="00492464">
        <w:rPr>
          <w:rFonts w:ascii="ReithSerif" w:hAnsi="ReithSerif"/>
          <w:color w:val="193E6D"/>
          <w:sz w:val="21"/>
          <w:szCs w:val="21"/>
        </w:rPr>
        <w:t xml:space="preserve">Unmarried Singaporean mothers can only buy HDBs once they hit 35 as they are not </w:t>
      </w:r>
      <w:proofErr w:type="spellStart"/>
      <w:r w:rsidRPr="00492464">
        <w:rPr>
          <w:rFonts w:ascii="ReithSerif" w:hAnsi="ReithSerif"/>
          <w:color w:val="193E6D"/>
          <w:sz w:val="21"/>
          <w:szCs w:val="21"/>
        </w:rPr>
        <w:t>recognised</w:t>
      </w:r>
      <w:proofErr w:type="spellEnd"/>
      <w:r w:rsidRPr="00492464">
        <w:rPr>
          <w:rFonts w:ascii="ReithSerif" w:hAnsi="ReithSerif"/>
          <w:color w:val="193E6D"/>
          <w:sz w:val="21"/>
          <w:szCs w:val="21"/>
        </w:rPr>
        <w:t xml:space="preserve"> as a “family nucleus” (Credit: </w:t>
      </w:r>
      <w:proofErr w:type="spellStart"/>
      <w:r w:rsidRPr="00492464">
        <w:rPr>
          <w:rFonts w:ascii="ReithSerif" w:hAnsi="ReithSerif"/>
          <w:color w:val="193E6D"/>
          <w:sz w:val="21"/>
          <w:szCs w:val="21"/>
        </w:rPr>
        <w:t>Alamy</w:t>
      </w:r>
      <w:proofErr w:type="spellEnd"/>
      <w:r w:rsidRPr="00492464">
        <w:rPr>
          <w:rFonts w:ascii="ReithSerif" w:hAnsi="ReithSerif"/>
          <w:color w:val="193E6D"/>
          <w:sz w:val="21"/>
          <w:szCs w:val="21"/>
        </w:rPr>
        <w:t>)</w:t>
      </w:r>
    </w:p>
    <w:p w14:paraId="3578A4E7" w14:textId="77777777" w:rsidR="00492464" w:rsidRPr="00492464" w:rsidRDefault="00492464" w:rsidP="00492464">
      <w:pPr>
        <w:spacing w:before="100" w:after="240"/>
        <w:contextualSpacing w:val="0"/>
        <w:jc w:val="left"/>
        <w:rPr>
          <w:rFonts w:ascii="ReithSerif" w:hAnsi="ReithSerif"/>
          <w:color w:val="444444"/>
        </w:rPr>
      </w:pPr>
      <w:r w:rsidRPr="00492464">
        <w:rPr>
          <w:rFonts w:ascii="ReithSerif" w:hAnsi="ReithSerif"/>
          <w:color w:val="444444"/>
        </w:rPr>
        <w:t>The rationale is that less restrictive housing policy could encourage divorce and non-traditional family structures, but Lim says there is no “substantive evidence” to show divorce rates would increase if housing rules were relaxed.</w:t>
      </w:r>
    </w:p>
    <w:p w14:paraId="705AF786"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“The reality is that there will always be divorced parents and unmarried mothers who need stable housing, regardless of the social or policy environment,” she says.</w:t>
      </w:r>
    </w:p>
    <w:p w14:paraId="6CD6C610"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‘Steph’, who had a daughter at 17, says her need for a proper home is the same as any other family. “Family comes in different shapes and forms, and we need to start acknowledging it. Me being unwed doesn’t make me less of a mother or less of a Singaporean.”</w:t>
      </w:r>
    </w:p>
    <w:p w14:paraId="067953B8" w14:textId="4B040AD1" w:rsidR="00492464" w:rsidRDefault="00492464" w:rsidP="00492464">
      <w:pPr>
        <w:spacing w:before="0" w:after="100"/>
        <w:contextualSpacing w:val="0"/>
        <w:jc w:val="left"/>
        <w:rPr>
          <w:rFonts w:ascii="ReithSerif" w:hAnsi="ReithSerif"/>
          <w:color w:val="444444"/>
        </w:rPr>
      </w:pPr>
      <w:r w:rsidRPr="00492464">
        <w:rPr>
          <w:rFonts w:ascii="ReithSerif" w:hAnsi="ReithSerif"/>
          <w:color w:val="444444"/>
        </w:rPr>
        <w:t>Raymond Yeo, 43, was single when he bought his first home at the requisite age of 35. Now married and looking to upgrade his flat, he has mixed feelings about the system. He liked the original philosophy but feels that some of the criteria for buying an HDB need revisiting.</w:t>
      </w:r>
    </w:p>
    <w:p w14:paraId="751FD4F4" w14:textId="61399D75" w:rsidR="003E6BFE" w:rsidRDefault="003E6BFE" w:rsidP="00492464">
      <w:pPr>
        <w:spacing w:before="0" w:after="100"/>
        <w:contextualSpacing w:val="0"/>
        <w:jc w:val="left"/>
        <w:rPr>
          <w:rFonts w:ascii="ReithSerif" w:hAnsi="ReithSerif"/>
          <w:color w:val="444444"/>
        </w:rPr>
      </w:pPr>
    </w:p>
    <w:p w14:paraId="7A5A856A" w14:textId="7318DAB2" w:rsidR="003E6BFE" w:rsidRPr="00492464" w:rsidRDefault="003E6BFE" w:rsidP="00492464">
      <w:pPr>
        <w:spacing w:before="0" w:after="100"/>
        <w:contextualSpacing w:val="0"/>
        <w:jc w:val="left"/>
        <w:rPr>
          <w:rFonts w:ascii="ReithSerif" w:hAnsi="ReithSerif"/>
          <w:color w:val="444444"/>
        </w:rPr>
      </w:pPr>
      <w:r w:rsidRPr="003E6BFE">
        <w:rPr>
          <w:rFonts w:ascii="ReithSerif" w:hAnsi="ReithSerif"/>
          <w:noProof/>
          <w:color w:val="444444"/>
        </w:rPr>
        <mc:AlternateContent>
          <mc:Choice Requires="wps">
            <w:drawing>
              <wp:anchor distT="45720" distB="45720" distL="114300" distR="114300" simplePos="0" relativeHeight="251663360" behindDoc="0" locked="0" layoutInCell="1" allowOverlap="1" wp14:anchorId="1B8AD19B" wp14:editId="1D5EF423">
                <wp:simplePos x="0" y="0"/>
                <wp:positionH relativeFrom="column">
                  <wp:posOffset>65405</wp:posOffset>
                </wp:positionH>
                <wp:positionV relativeFrom="paragraph">
                  <wp:posOffset>3810</wp:posOffset>
                </wp:positionV>
                <wp:extent cx="5090795" cy="1404620"/>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1404620"/>
                        </a:xfrm>
                        <a:prstGeom prst="rect">
                          <a:avLst/>
                        </a:prstGeom>
                        <a:solidFill>
                          <a:srgbClr val="FFFFFF"/>
                        </a:solidFill>
                        <a:ln w="9525">
                          <a:solidFill>
                            <a:srgbClr val="000000"/>
                          </a:solidFill>
                          <a:miter lim="800000"/>
                          <a:headEnd/>
                          <a:tailEnd/>
                        </a:ln>
                      </wps:spPr>
                      <wps:txbx>
                        <w:txbxContent>
                          <w:p w14:paraId="1D7E80EB" w14:textId="6996362A" w:rsidR="003E6BFE" w:rsidRPr="00492464" w:rsidRDefault="003E6BFE" w:rsidP="003E6BFE">
                            <w:pPr>
                              <w:spacing w:after="100" w:line="420" w:lineRule="atLeast"/>
                              <w:ind w:left="240"/>
                              <w:contextualSpacing w:val="0"/>
                              <w:jc w:val="left"/>
                              <w:outlineLvl w:val="1"/>
                              <w:rPr>
                                <w:rFonts w:ascii="ReithSans" w:hAnsi="ReithSans"/>
                                <w:b/>
                                <w:bCs/>
                                <w:color w:val="444444"/>
                                <w:sz w:val="33"/>
                                <w:szCs w:val="33"/>
                              </w:rPr>
                            </w:pPr>
                            <w:r w:rsidRPr="00492464">
                              <w:rPr>
                                <w:rFonts w:ascii="ReithSans" w:hAnsi="ReithSans"/>
                                <w:b/>
                                <w:bCs/>
                                <w:color w:val="444444"/>
                                <w:sz w:val="33"/>
                                <w:szCs w:val="33"/>
                              </w:rPr>
                              <w:t>Me being unwed doesn’t make me less of a mother or less of a Singaporean – ‘Sarah’</w:t>
                            </w:r>
                          </w:p>
                          <w:p w14:paraId="7DBD33A2" w14:textId="55F315BF" w:rsidR="003E6BFE" w:rsidRDefault="003E6BF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AD19B" id="_x0000_s1028" type="#_x0000_t202" style="position:absolute;margin-left:5.15pt;margin-top:.3pt;width:400.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">
                <v:textbox style="mso-fit-shape-to-text:t">
                  <w:txbxContent>
                    <w:p w14:paraId="1D7E80EB" w14:textId="6996362A" w:rsidR="003E6BFE" w:rsidRPr="00492464" w:rsidRDefault="003E6BFE" w:rsidP="003E6BFE">
                      <w:pPr>
                        <w:spacing w:after="100" w:line="420" w:lineRule="atLeast"/>
                        <w:ind w:left="240"/>
                        <w:contextualSpacing w:val="0"/>
                        <w:jc w:val="left"/>
                        <w:outlineLvl w:val="1"/>
                        <w:rPr>
                          <w:rFonts w:ascii="ReithSans" w:hAnsi="ReithSans"/>
                          <w:b/>
                          <w:bCs/>
                          <w:color w:val="444444"/>
                          <w:sz w:val="33"/>
                          <w:szCs w:val="33"/>
                        </w:rPr>
                      </w:pPr>
                      <w:r w:rsidRPr="00492464">
                        <w:rPr>
                          <w:rFonts w:ascii="ReithSans" w:hAnsi="ReithSans"/>
                          <w:b/>
                          <w:bCs/>
                          <w:color w:val="444444"/>
                          <w:sz w:val="33"/>
                          <w:szCs w:val="33"/>
                        </w:rPr>
                        <w:t>Me being unwed doesn’t make me less of a mother or less of a Singaporean – ‘Sarah’</w:t>
                      </w:r>
                    </w:p>
                    <w:p w14:paraId="7DBD33A2" w14:textId="55F315BF" w:rsidR="003E6BFE" w:rsidRDefault="003E6BFE"/>
                  </w:txbxContent>
                </v:textbox>
                <w10:wrap type="square"/>
              </v:shape>
            </w:pict>
          </mc:Fallback>
        </mc:AlternateContent>
      </w:r>
    </w:p>
    <w:p w14:paraId="171BF8BB" w14:textId="77777777" w:rsidR="003E6BFE" w:rsidRDefault="003E6BFE" w:rsidP="00492464">
      <w:pPr>
        <w:spacing w:before="100" w:after="240"/>
        <w:contextualSpacing w:val="0"/>
        <w:jc w:val="left"/>
        <w:rPr>
          <w:rFonts w:ascii="ReithSans" w:hAnsi="ReithSans"/>
          <w:b/>
          <w:bCs/>
          <w:color w:val="444444"/>
          <w:sz w:val="33"/>
          <w:szCs w:val="33"/>
        </w:rPr>
      </w:pPr>
    </w:p>
    <w:p w14:paraId="59798326" w14:textId="77777777" w:rsidR="003E6BFE" w:rsidRDefault="003E6BFE" w:rsidP="00492464">
      <w:pPr>
        <w:spacing w:before="100" w:after="240"/>
        <w:contextualSpacing w:val="0"/>
        <w:jc w:val="left"/>
        <w:rPr>
          <w:rFonts w:ascii="ReithSans" w:hAnsi="ReithSans"/>
          <w:b/>
          <w:bCs/>
          <w:color w:val="444444"/>
          <w:sz w:val="33"/>
          <w:szCs w:val="33"/>
        </w:rPr>
      </w:pPr>
    </w:p>
    <w:p w14:paraId="6688AFC1" w14:textId="77777777" w:rsidR="003E6BFE" w:rsidRDefault="003E6BFE" w:rsidP="003E6BFE">
      <w:pPr>
        <w:spacing w:before="0" w:after="0"/>
        <w:contextualSpacing w:val="0"/>
        <w:jc w:val="left"/>
        <w:rPr>
          <w:rFonts w:ascii="ReithSans" w:hAnsi="ReithSans"/>
          <w:b/>
          <w:bCs/>
          <w:color w:val="444444"/>
          <w:sz w:val="33"/>
          <w:szCs w:val="33"/>
        </w:rPr>
      </w:pPr>
    </w:p>
    <w:p w14:paraId="0803B054" w14:textId="25A92F4F" w:rsidR="00492464" w:rsidRPr="00492464" w:rsidRDefault="00492464" w:rsidP="00492464">
      <w:pPr>
        <w:spacing w:before="100" w:after="240"/>
        <w:contextualSpacing w:val="0"/>
        <w:jc w:val="left"/>
        <w:rPr>
          <w:rFonts w:ascii="ReithSerif" w:hAnsi="ReithSerif"/>
          <w:color w:val="444444"/>
        </w:rPr>
      </w:pPr>
      <w:r w:rsidRPr="00492464">
        <w:rPr>
          <w:rFonts w:ascii="ReithSerif" w:hAnsi="ReithSerif"/>
          <w:color w:val="444444"/>
        </w:rPr>
        <w:t>“The government shows you paths they have created for you, so if you don’t conform, there’s nothing for you. If you want to own a home, you will try to get married and hopefully you can buy,” he says. “I feel the younger generation has no choice but to follow the path that is laid out for them.”</w:t>
      </w:r>
    </w:p>
    <w:p w14:paraId="109028E9" w14:textId="77777777" w:rsidR="00492464" w:rsidRPr="00492464" w:rsidRDefault="00492464" w:rsidP="00492464">
      <w:pPr>
        <w:spacing w:before="0" w:after="240"/>
        <w:contextualSpacing w:val="0"/>
        <w:jc w:val="left"/>
        <w:rPr>
          <w:rFonts w:ascii="ReithSerif" w:hAnsi="ReithSerif"/>
          <w:color w:val="444444"/>
        </w:rPr>
      </w:pPr>
      <w:proofErr w:type="spellStart"/>
      <w:r w:rsidRPr="00492464">
        <w:rPr>
          <w:rFonts w:ascii="ReithSerif" w:hAnsi="ReithSerif"/>
          <w:color w:val="444444"/>
        </w:rPr>
        <w:lastRenderedPageBreak/>
        <w:t>Ashari</w:t>
      </w:r>
      <w:proofErr w:type="spellEnd"/>
      <w:r w:rsidRPr="00492464">
        <w:rPr>
          <w:rFonts w:ascii="ReithSerif" w:hAnsi="ReithSerif"/>
          <w:color w:val="444444"/>
        </w:rPr>
        <w:t xml:space="preserve"> takes a different view despite having experienced her fair share of setbacks in life, and remains upbeat about the HDB system. “None of my clients have gone homeless, no matter what situation they are in,” she says, adding that it is common to appeal to the HDB and find a solution.  </w:t>
      </w:r>
    </w:p>
    <w:p w14:paraId="057E346F"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Home ownership is achievable mostly thanks to subsidies like grants </w:t>
      </w:r>
      <w:hyperlink r:id="rId27" w:history="1">
        <w:r w:rsidRPr="00492464">
          <w:rPr>
            <w:rFonts w:ascii="ReithSerif" w:hAnsi="ReithSerif"/>
            <w:b/>
            <w:bCs/>
            <w:color w:val="0052A1"/>
            <w:u w:val="single"/>
          </w:rPr>
          <w:t>to live close to your parents</w:t>
        </w:r>
      </w:hyperlink>
      <w:r w:rsidRPr="00492464">
        <w:rPr>
          <w:rFonts w:ascii="ReithSerif" w:hAnsi="ReithSerif"/>
          <w:color w:val="444444"/>
        </w:rPr>
        <w:t> and access to a </w:t>
      </w:r>
      <w:hyperlink r:id="rId28" w:history="1">
        <w:r w:rsidRPr="00492464">
          <w:rPr>
            <w:rFonts w:ascii="ReithSerif" w:hAnsi="ReithSerif"/>
            <w:b/>
            <w:bCs/>
            <w:color w:val="0052A1"/>
            <w:u w:val="single"/>
          </w:rPr>
          <w:t>Central Provident Fund</w:t>
        </w:r>
      </w:hyperlink>
      <w:r w:rsidRPr="00492464">
        <w:rPr>
          <w:rFonts w:ascii="ReithSerif" w:hAnsi="ReithSerif"/>
          <w:color w:val="444444"/>
        </w:rPr>
        <w:t> (CPF), a savings fund that all working Singaporeans are required to pay into. There are </w:t>
      </w:r>
      <w:hyperlink r:id="rId29" w:history="1">
        <w:r w:rsidRPr="00492464">
          <w:rPr>
            <w:rFonts w:ascii="ReithSerif" w:hAnsi="ReithSerif"/>
            <w:b/>
            <w:bCs/>
            <w:color w:val="0052A1"/>
            <w:u w:val="single"/>
          </w:rPr>
          <w:t>tight regulations</w:t>
        </w:r>
      </w:hyperlink>
      <w:r w:rsidRPr="00492464">
        <w:rPr>
          <w:rFonts w:ascii="ReithSerif" w:hAnsi="ReithSerif"/>
          <w:color w:val="444444"/>
        </w:rPr>
        <w:t> around selling and renting out your HDB.</w:t>
      </w:r>
    </w:p>
    <w:p w14:paraId="55AE4C3B" w14:textId="77777777" w:rsidR="00492464" w:rsidRPr="00492464" w:rsidRDefault="00492464" w:rsidP="00492464">
      <w:pPr>
        <w:spacing w:before="0" w:after="240"/>
        <w:contextualSpacing w:val="0"/>
        <w:jc w:val="left"/>
        <w:rPr>
          <w:rFonts w:ascii="ReithSerif" w:hAnsi="ReithSerif"/>
          <w:color w:val="444444"/>
        </w:rPr>
      </w:pPr>
      <w:proofErr w:type="spellStart"/>
      <w:r w:rsidRPr="00492464">
        <w:rPr>
          <w:rFonts w:ascii="ReithSerif" w:hAnsi="ReithSerif"/>
          <w:color w:val="444444"/>
        </w:rPr>
        <w:t>Ashari</w:t>
      </w:r>
      <w:proofErr w:type="spellEnd"/>
      <w:r w:rsidRPr="00492464">
        <w:rPr>
          <w:rFonts w:ascii="ReithSerif" w:hAnsi="ReithSerif"/>
          <w:color w:val="444444"/>
        </w:rPr>
        <w:t xml:space="preserve"> has seen clients’ attitudes change over the years, however. “The more conservative ones just want to have a roof over their heads,” she says, “but there is another group that want a good HDB in a good location. They say: ‘I’m going to stay there for five years [as mandated by law] and then I’m going to rent it out and I’m going to buy another private property [on the open market].’”</w:t>
      </w:r>
    </w:p>
    <w:p w14:paraId="1FDC9B0F" w14:textId="77777777" w:rsidR="00761AA8" w:rsidRDefault="00761AA8" w:rsidP="00492464">
      <w:pPr>
        <w:spacing w:before="0" w:after="240"/>
        <w:contextualSpacing w:val="0"/>
        <w:jc w:val="left"/>
        <w:rPr>
          <w:rFonts w:ascii="ReithSerif" w:hAnsi="ReithSerif"/>
          <w:b/>
          <w:bCs/>
          <w:color w:val="444444"/>
        </w:rPr>
      </w:pPr>
    </w:p>
    <w:p w14:paraId="1AAF5F55" w14:textId="479E52D5"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b/>
          <w:bCs/>
          <w:color w:val="444444"/>
        </w:rPr>
        <w:t>Keeping communities connected</w:t>
      </w:r>
    </w:p>
    <w:p w14:paraId="54E908EF"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Tan </w:t>
      </w:r>
      <w:proofErr w:type="spellStart"/>
      <w:r w:rsidRPr="00492464">
        <w:rPr>
          <w:rFonts w:ascii="ReithSerif" w:hAnsi="ReithSerif"/>
          <w:color w:val="444444"/>
        </w:rPr>
        <w:t>Jin</w:t>
      </w:r>
      <w:proofErr w:type="spellEnd"/>
      <w:r w:rsidRPr="00492464">
        <w:rPr>
          <w:rFonts w:ascii="ReithSerif" w:hAnsi="ReithSerif"/>
          <w:color w:val="444444"/>
        </w:rPr>
        <w:t xml:space="preserve"> Meng, a 53-year-old with a Master's Degree in Public Policy from the Lee </w:t>
      </w:r>
      <w:proofErr w:type="spellStart"/>
      <w:r w:rsidRPr="00492464">
        <w:rPr>
          <w:rFonts w:ascii="ReithSerif" w:hAnsi="ReithSerif"/>
          <w:color w:val="444444"/>
        </w:rPr>
        <w:t>Kuan</w:t>
      </w:r>
      <w:proofErr w:type="spellEnd"/>
      <w:r w:rsidRPr="00492464">
        <w:rPr>
          <w:rFonts w:ascii="ReithSerif" w:hAnsi="ReithSerif"/>
          <w:color w:val="444444"/>
        </w:rPr>
        <w:t xml:space="preserve"> Yew School of Public Policy, has taken a broader look at Singapore’s housing policy. </w:t>
      </w:r>
      <w:hyperlink r:id="rId30" w:history="1">
        <w:r w:rsidRPr="00492464">
          <w:rPr>
            <w:rFonts w:ascii="ReithSerif" w:hAnsi="ReithSerif"/>
            <w:b/>
            <w:bCs/>
            <w:color w:val="0052A1"/>
            <w:u w:val="single"/>
          </w:rPr>
          <w:t>Amid rising debate</w:t>
        </w:r>
      </w:hyperlink>
      <w:r w:rsidRPr="00492464">
        <w:rPr>
          <w:rFonts w:ascii="ReithSerif" w:hAnsi="ReithSerif"/>
          <w:color w:val="444444"/>
        </w:rPr>
        <w:t> on inequality in the city-state, he points out that the public housing provision constitutes a “very significant social benefit”.</w:t>
      </w:r>
    </w:p>
    <w:p w14:paraId="0B08967D"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But he says housing has become a political tool – a social contract between Singaporeans and a government obliged to keep providing homes for them. “It is a millstone because the government is now ‘responsible’ – it can’t reduce benefits without [political] cost.”</w:t>
      </w:r>
    </w:p>
    <w:p w14:paraId="6381EED5"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And Tan is worried for the future. </w:t>
      </w:r>
      <w:hyperlink r:id="rId31" w:history="1">
        <w:r w:rsidRPr="00492464">
          <w:rPr>
            <w:rFonts w:ascii="ReithSerif" w:hAnsi="ReithSerif"/>
            <w:b/>
            <w:bCs/>
            <w:color w:val="0052A1"/>
            <w:u w:val="single"/>
          </w:rPr>
          <w:t>He fears some people are over-extending</w:t>
        </w:r>
      </w:hyperlink>
      <w:r w:rsidRPr="00492464">
        <w:rPr>
          <w:rFonts w:ascii="ReithSerif" w:hAnsi="ReithSerif"/>
          <w:color w:val="444444"/>
        </w:rPr>
        <w:t xml:space="preserve"> on housing, leaving few retirement savings. He also feels older people are becoming isolated, even though HDB blocks were designed to encourage </w:t>
      </w:r>
      <w:proofErr w:type="spellStart"/>
      <w:r w:rsidRPr="00492464">
        <w:rPr>
          <w:rFonts w:ascii="ReithSerif" w:hAnsi="ReithSerif"/>
          <w:color w:val="444444"/>
        </w:rPr>
        <w:t>neighbourliness</w:t>
      </w:r>
      <w:proofErr w:type="spellEnd"/>
      <w:r w:rsidRPr="00492464">
        <w:rPr>
          <w:rFonts w:ascii="ReithSerif" w:hAnsi="ReithSerif"/>
          <w:color w:val="444444"/>
        </w:rPr>
        <w:t>.</w:t>
      </w:r>
    </w:p>
    <w:p w14:paraId="0AB44EC7"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In </w:t>
      </w:r>
      <w:proofErr w:type="spellStart"/>
      <w:r w:rsidRPr="00492464">
        <w:rPr>
          <w:rFonts w:ascii="ReithSerif" w:hAnsi="ReithSerif"/>
          <w:color w:val="444444"/>
        </w:rPr>
        <w:t>Pasir</w:t>
      </w:r>
      <w:proofErr w:type="spellEnd"/>
      <w:r w:rsidRPr="00492464">
        <w:rPr>
          <w:rFonts w:ascii="ReithSerif" w:hAnsi="ReithSerif"/>
          <w:color w:val="444444"/>
        </w:rPr>
        <w:t xml:space="preserve"> </w:t>
      </w:r>
      <w:proofErr w:type="spellStart"/>
      <w:r w:rsidRPr="00492464">
        <w:rPr>
          <w:rFonts w:ascii="ReithSerif" w:hAnsi="ReithSerif"/>
          <w:color w:val="444444"/>
        </w:rPr>
        <w:t>Ris</w:t>
      </w:r>
      <w:proofErr w:type="spellEnd"/>
      <w:r w:rsidRPr="00492464">
        <w:rPr>
          <w:rFonts w:ascii="ReithSerif" w:hAnsi="ReithSerif"/>
          <w:color w:val="444444"/>
        </w:rPr>
        <w:t xml:space="preserve">, </w:t>
      </w:r>
      <w:proofErr w:type="spellStart"/>
      <w:r w:rsidRPr="00492464">
        <w:rPr>
          <w:rFonts w:ascii="ReithSerif" w:hAnsi="ReithSerif"/>
          <w:color w:val="444444"/>
        </w:rPr>
        <w:t>Ashari</w:t>
      </w:r>
      <w:proofErr w:type="spellEnd"/>
      <w:r w:rsidRPr="00492464">
        <w:rPr>
          <w:rFonts w:ascii="ReithSerif" w:hAnsi="ReithSerif"/>
          <w:color w:val="444444"/>
        </w:rPr>
        <w:t xml:space="preserve"> says she chose her current estate because it has a </w:t>
      </w:r>
      <w:hyperlink r:id="rId32" w:history="1">
        <w:r w:rsidRPr="00492464">
          <w:rPr>
            <w:rFonts w:ascii="ReithSerif" w:hAnsi="ReithSerif"/>
            <w:b/>
            <w:bCs/>
            <w:color w:val="0052A1"/>
            <w:u w:val="single"/>
          </w:rPr>
          <w:t>garden</w:t>
        </w:r>
      </w:hyperlink>
      <w:r w:rsidRPr="00492464">
        <w:rPr>
          <w:rFonts w:ascii="ReithSerif" w:hAnsi="ReithSerif"/>
          <w:color w:val="444444"/>
        </w:rPr>
        <w:t xml:space="preserve">, fitness area, basketball courts, four playgrounds and activities like Zumba and badminton. Such design features encourage people to come together, but Tan believes the </w:t>
      </w:r>
      <w:r w:rsidRPr="00492464">
        <w:rPr>
          <w:rFonts w:ascii="ReithSerif" w:hAnsi="ReithSerif"/>
          <w:color w:val="444444"/>
          <w:highlight w:val="yellow"/>
        </w:rPr>
        <w:t>kampong spirit is eroding amid a new mindset in younger generations.</w:t>
      </w:r>
      <w:r w:rsidRPr="00492464">
        <w:rPr>
          <w:rFonts w:ascii="ReithSerif" w:hAnsi="ReithSerif"/>
          <w:color w:val="444444"/>
        </w:rPr>
        <w:t xml:space="preserve">  </w:t>
      </w:r>
    </w:p>
    <w:p w14:paraId="423EE343" w14:textId="016053BC" w:rsidR="00492464" w:rsidRDefault="00761AA8" w:rsidP="00492464">
      <w:pPr>
        <w:spacing w:before="0" w:after="100"/>
        <w:contextualSpacing w:val="0"/>
        <w:jc w:val="left"/>
        <w:rPr>
          <w:rFonts w:ascii="ReithSerif" w:hAnsi="ReithSerif"/>
          <w:color w:val="444444"/>
        </w:rPr>
      </w:pPr>
      <w:r w:rsidRPr="00761AA8">
        <w:rPr>
          <w:rFonts w:ascii="ReithSerif" w:hAnsi="ReithSerif"/>
          <w:noProof/>
          <w:color w:val="444444"/>
        </w:rPr>
        <mc:AlternateContent>
          <mc:Choice Requires="wps">
            <w:drawing>
              <wp:anchor distT="45720" distB="45720" distL="114300" distR="114300" simplePos="0" relativeHeight="251665408" behindDoc="0" locked="0" layoutInCell="1" allowOverlap="1" wp14:anchorId="3244E226" wp14:editId="6778F96F">
                <wp:simplePos x="0" y="0"/>
                <wp:positionH relativeFrom="margin">
                  <wp:posOffset>-635</wp:posOffset>
                </wp:positionH>
                <wp:positionV relativeFrom="paragraph">
                  <wp:posOffset>792480</wp:posOffset>
                </wp:positionV>
                <wp:extent cx="5676265" cy="624840"/>
                <wp:effectExtent l="0" t="0" r="1968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624840"/>
                        </a:xfrm>
                        <a:prstGeom prst="rect">
                          <a:avLst/>
                        </a:prstGeom>
                        <a:solidFill>
                          <a:srgbClr val="FFFFFF"/>
                        </a:solidFill>
                        <a:ln w="9525">
                          <a:solidFill>
                            <a:srgbClr val="000000"/>
                          </a:solidFill>
                          <a:miter lim="800000"/>
                          <a:headEnd/>
                          <a:tailEnd/>
                        </a:ln>
                      </wps:spPr>
                      <wps:txbx>
                        <w:txbxContent>
                          <w:p w14:paraId="41063BD4" w14:textId="77777777" w:rsidR="00761AA8" w:rsidRPr="00761AA8" w:rsidRDefault="00761AA8" w:rsidP="00761AA8">
                            <w:pPr>
                              <w:ind w:left="90"/>
                              <w:rPr>
                                <w:b/>
                                <w:bCs/>
                              </w:rPr>
                            </w:pPr>
                            <w:r w:rsidRPr="00761AA8">
                              <w:rPr>
                                <w:b/>
                                <w:bCs/>
                              </w:rPr>
                              <w:t>The question popped is not “Will you marry me?” but “Want to get a flat together?”</w:t>
                            </w:r>
                          </w:p>
                          <w:p w14:paraId="50CFBD24" w14:textId="0BB7956B" w:rsidR="00761AA8" w:rsidRDefault="00761A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4E226" id="_x0000_s1029" type="#_x0000_t202" style="position:absolute;margin-left:-.05pt;margin-top:62.4pt;width:446.95pt;height:49.2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">
                <v:textbox style="mso-fit-shape-to-text:t">
                  <w:txbxContent>
                    <w:p w14:paraId="41063BD4" w14:textId="77777777" w:rsidR="00761AA8" w:rsidRPr="00761AA8" w:rsidRDefault="00761AA8" w:rsidP="00761AA8">
                      <w:pPr>
                        <w:ind w:left="90"/>
                        <w:rPr>
                          <w:b/>
                          <w:bCs/>
                        </w:rPr>
                      </w:pPr>
                      <w:r w:rsidRPr="00761AA8">
                        <w:rPr>
                          <w:b/>
                          <w:bCs/>
                        </w:rPr>
                        <w:t>The question popped is not “Will you marry me?” but “Want to get a flat together?”</w:t>
                      </w:r>
                    </w:p>
                    <w:p w14:paraId="50CFBD24" w14:textId="0BB7956B" w:rsidR="00761AA8" w:rsidRDefault="00761AA8"/>
                  </w:txbxContent>
                </v:textbox>
                <w10:wrap type="square" anchorx="margin"/>
              </v:shape>
            </w:pict>
          </mc:Fallback>
        </mc:AlternateContent>
      </w:r>
      <w:r w:rsidR="00492464" w:rsidRPr="00492464">
        <w:rPr>
          <w:rFonts w:ascii="ReithSerif" w:hAnsi="ReithSerif"/>
          <w:color w:val="444444"/>
        </w:rPr>
        <w:t>“We are not a very gregarious people,” he says. “We tend to keep to ourselves, so the government has a lot of concerns about reaching out to people and getting them involved in activities.”</w:t>
      </w:r>
    </w:p>
    <w:p w14:paraId="7EF32D0F" w14:textId="0334D80E" w:rsidR="00761AA8" w:rsidRDefault="00761AA8" w:rsidP="00761AA8">
      <w:pPr>
        <w:spacing w:before="0" w:after="100"/>
        <w:contextualSpacing w:val="0"/>
        <w:jc w:val="left"/>
        <w:rPr>
          <w:rFonts w:ascii="ReithSerif" w:hAnsi="ReithSerif"/>
          <w:color w:val="444444"/>
        </w:rPr>
      </w:pPr>
    </w:p>
    <w:p w14:paraId="25EBE89E" w14:textId="77777777" w:rsidR="00492464" w:rsidRPr="00492464" w:rsidRDefault="00492464" w:rsidP="00492464">
      <w:pPr>
        <w:spacing w:before="100" w:after="240"/>
        <w:contextualSpacing w:val="0"/>
        <w:jc w:val="left"/>
        <w:rPr>
          <w:rFonts w:ascii="ReithSerif" w:hAnsi="ReithSerif"/>
          <w:color w:val="444444"/>
        </w:rPr>
      </w:pPr>
      <w:r w:rsidRPr="00492464">
        <w:rPr>
          <w:rFonts w:ascii="ReithSerif" w:hAnsi="ReithSerif"/>
          <w:color w:val="444444"/>
        </w:rPr>
        <w:t>Tan also feels that future generations – better educated than their parents, with higher incomes and fewer children - may want different things from their housing.</w:t>
      </w:r>
    </w:p>
    <w:p w14:paraId="6647C2B9"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lastRenderedPageBreak/>
        <w:t>One thing they may not be happy about is that all HDB flats come with a 99-year lease. Once it runs out, the government can reclaim them. Singapore’s a young nation and what happens when the first leases run out is a </w:t>
      </w:r>
      <w:hyperlink r:id="rId33" w:history="1">
        <w:r w:rsidRPr="00492464">
          <w:rPr>
            <w:rFonts w:ascii="ReithSerif" w:hAnsi="ReithSerif"/>
            <w:b/>
            <w:bCs/>
            <w:color w:val="0052A1"/>
            <w:u w:val="single"/>
          </w:rPr>
          <w:t>hotly-debated topic</w:t>
        </w:r>
      </w:hyperlink>
      <w:r w:rsidRPr="00492464">
        <w:rPr>
          <w:rFonts w:ascii="ReithSerif" w:hAnsi="ReithSerif"/>
          <w:color w:val="444444"/>
        </w:rPr>
        <w:t>.</w:t>
      </w:r>
    </w:p>
    <w:p w14:paraId="6A0629EE" w14:textId="77777777" w:rsidR="00492464" w:rsidRPr="00492464" w:rsidRDefault="00492464" w:rsidP="00492464">
      <w:pPr>
        <w:spacing w:before="0" w:after="240"/>
        <w:contextualSpacing w:val="0"/>
        <w:jc w:val="left"/>
        <w:rPr>
          <w:rFonts w:ascii="ReithSerif" w:hAnsi="ReithSerif"/>
          <w:color w:val="444444"/>
        </w:rPr>
      </w:pPr>
      <w:hyperlink r:id="rId34" w:history="1">
        <w:r w:rsidRPr="00492464">
          <w:rPr>
            <w:rFonts w:ascii="ReithSerif" w:hAnsi="ReithSerif"/>
            <w:b/>
            <w:bCs/>
            <w:color w:val="0052A1"/>
            <w:u w:val="single"/>
          </w:rPr>
          <w:t>It is also often said</w:t>
        </w:r>
      </w:hyperlink>
      <w:r w:rsidRPr="00492464">
        <w:rPr>
          <w:rFonts w:ascii="ReithSerif" w:hAnsi="ReithSerif"/>
          <w:color w:val="444444"/>
        </w:rPr>
        <w:t> that in Singapore the question popped is not “Will you marry me?” but “Want to get a flat together?”.</w:t>
      </w:r>
    </w:p>
    <w:p w14:paraId="09837538"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Angela Oh, 29, bought her new four-room HDB with the man who is now her husband in 2012 and just moved in this year. The system allows partners to put their names down for new flats, but you must be married by the time it is built.  </w:t>
      </w:r>
    </w:p>
    <w:p w14:paraId="13348C16" w14:textId="77777777" w:rsidR="00492464" w:rsidRPr="00492464" w:rsidRDefault="00492464" w:rsidP="00492464">
      <w:pPr>
        <w:spacing w:before="0" w:after="100"/>
        <w:contextualSpacing w:val="0"/>
        <w:jc w:val="left"/>
        <w:rPr>
          <w:rFonts w:ascii="ReithSerif" w:hAnsi="ReithSerif"/>
          <w:color w:val="444444"/>
        </w:rPr>
      </w:pPr>
      <w:r w:rsidRPr="00492464">
        <w:rPr>
          <w:rFonts w:ascii="ReithSerif" w:hAnsi="ReithSerif"/>
          <w:color w:val="444444"/>
        </w:rPr>
        <w:t>“The long time that BTOs (Built to Order) take to build really spoils the joy of the proposal,” she says, because marriage becomes about practicality. </w:t>
      </w:r>
      <w:hyperlink r:id="rId35" w:history="1">
        <w:r w:rsidRPr="00492464">
          <w:rPr>
            <w:rFonts w:ascii="ReithSerif" w:hAnsi="ReithSerif"/>
            <w:b/>
            <w:bCs/>
            <w:color w:val="0052A1"/>
            <w:u w:val="single"/>
          </w:rPr>
          <w:t>If you break up</w:t>
        </w:r>
      </w:hyperlink>
      <w:r w:rsidRPr="00492464">
        <w:rPr>
          <w:rFonts w:ascii="ReithSerif" w:hAnsi="ReithSerif"/>
          <w:color w:val="444444"/>
        </w:rPr>
        <w:t> during the waiting period, you lose money and are barred from applying for another BTO for a year.</w:t>
      </w:r>
    </w:p>
    <w:p w14:paraId="61EED7F2" w14:textId="35986A14" w:rsidR="00492464" w:rsidRPr="00492464" w:rsidRDefault="00492464" w:rsidP="00492464">
      <w:pPr>
        <w:spacing w:before="100" w:after="100"/>
        <w:contextualSpacing w:val="0"/>
        <w:jc w:val="left"/>
        <w:rPr>
          <w:rFonts w:ascii="Times New Roman" w:hAnsi="Times New Roman"/>
        </w:rPr>
      </w:pPr>
      <w:r w:rsidRPr="00492464">
        <w:rPr>
          <w:rFonts w:ascii="Times New Roman" w:hAnsi="Times New Roman"/>
          <w:noProof/>
        </w:rPr>
        <w:drawing>
          <wp:inline distT="0" distB="0" distL="0" distR="0" wp14:anchorId="1E8E29C5" wp14:editId="7268B298">
            <wp:extent cx="5943600" cy="3343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22DF4259" w14:textId="77777777" w:rsidR="00492464" w:rsidRPr="00492464" w:rsidRDefault="00492464" w:rsidP="00492464">
      <w:pPr>
        <w:spacing w:before="0" w:after="100" w:line="300" w:lineRule="atLeast"/>
        <w:contextualSpacing w:val="0"/>
        <w:jc w:val="left"/>
        <w:rPr>
          <w:rFonts w:ascii="ReithSerif" w:hAnsi="ReithSerif"/>
          <w:color w:val="193E6D"/>
          <w:sz w:val="21"/>
          <w:szCs w:val="21"/>
        </w:rPr>
      </w:pPr>
      <w:r w:rsidRPr="00492464">
        <w:rPr>
          <w:rFonts w:ascii="ReithSerif" w:hAnsi="ReithSerif"/>
          <w:color w:val="193E6D"/>
          <w:sz w:val="21"/>
          <w:szCs w:val="21"/>
        </w:rPr>
        <w:t xml:space="preserve">"I don’t lock my door, I make it a point to know my neighbours,” says </w:t>
      </w:r>
      <w:proofErr w:type="spellStart"/>
      <w:r w:rsidRPr="00492464">
        <w:rPr>
          <w:rFonts w:ascii="ReithSerif" w:hAnsi="ReithSerif"/>
          <w:color w:val="193E6D"/>
          <w:sz w:val="21"/>
          <w:szCs w:val="21"/>
        </w:rPr>
        <w:t>Safura</w:t>
      </w:r>
      <w:proofErr w:type="spellEnd"/>
      <w:r w:rsidRPr="00492464">
        <w:rPr>
          <w:rFonts w:ascii="ReithSerif" w:hAnsi="ReithSerif"/>
          <w:color w:val="193E6D"/>
          <w:sz w:val="21"/>
          <w:szCs w:val="21"/>
        </w:rPr>
        <w:t xml:space="preserve"> </w:t>
      </w:r>
      <w:proofErr w:type="spellStart"/>
      <w:r w:rsidRPr="00492464">
        <w:rPr>
          <w:rFonts w:ascii="ReithSerif" w:hAnsi="ReithSerif"/>
          <w:color w:val="193E6D"/>
          <w:sz w:val="21"/>
          <w:szCs w:val="21"/>
        </w:rPr>
        <w:t>Ashari</w:t>
      </w:r>
      <w:proofErr w:type="spellEnd"/>
      <w:r w:rsidRPr="00492464">
        <w:rPr>
          <w:rFonts w:ascii="ReithSerif" w:hAnsi="ReithSerif"/>
          <w:color w:val="193E6D"/>
          <w:sz w:val="21"/>
          <w:szCs w:val="21"/>
        </w:rPr>
        <w:t xml:space="preserve">, an estate agent who helps clients find HDB units (Credit: </w:t>
      </w:r>
      <w:proofErr w:type="spellStart"/>
      <w:r w:rsidRPr="00492464">
        <w:rPr>
          <w:rFonts w:ascii="ReithSerif" w:hAnsi="ReithSerif"/>
          <w:color w:val="193E6D"/>
          <w:sz w:val="21"/>
          <w:szCs w:val="21"/>
        </w:rPr>
        <w:t>Alamy</w:t>
      </w:r>
      <w:proofErr w:type="spellEnd"/>
      <w:r w:rsidRPr="00492464">
        <w:rPr>
          <w:rFonts w:ascii="ReithSerif" w:hAnsi="ReithSerif"/>
          <w:color w:val="193E6D"/>
          <w:sz w:val="21"/>
          <w:szCs w:val="21"/>
        </w:rPr>
        <w:t>)</w:t>
      </w:r>
    </w:p>
    <w:p w14:paraId="6A01053B" w14:textId="77777777" w:rsidR="00492464" w:rsidRPr="00492464" w:rsidRDefault="00492464" w:rsidP="00492464">
      <w:pPr>
        <w:spacing w:before="100" w:after="240"/>
        <w:contextualSpacing w:val="0"/>
        <w:jc w:val="left"/>
        <w:rPr>
          <w:rFonts w:ascii="ReithSerif" w:hAnsi="ReithSerif"/>
          <w:color w:val="444444"/>
        </w:rPr>
      </w:pPr>
      <w:r w:rsidRPr="00492464">
        <w:rPr>
          <w:rFonts w:ascii="ReithSerif" w:hAnsi="ReithSerif"/>
          <w:color w:val="444444"/>
        </w:rPr>
        <w:t>Oh, who grew up in an HDB, says she and her husband “are content to make a forever home out of our BTO”. But she says her generation think differently to their parents.  </w:t>
      </w:r>
    </w:p>
    <w:p w14:paraId="44328B6A"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“Our parents probably believe that an HDB flat is the be all and end all,” she says. “The current generation has more to think about than just having a roof over their heads… global citizenship has redefined the way we view and think about the location of a home.”</w:t>
      </w:r>
    </w:p>
    <w:p w14:paraId="621B3952"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t xml:space="preserve">For former kampong-dwellers like Lam Chun See and Chuck </w:t>
      </w:r>
      <w:proofErr w:type="spellStart"/>
      <w:r w:rsidRPr="00492464">
        <w:rPr>
          <w:rFonts w:ascii="ReithSerif" w:hAnsi="ReithSerif"/>
          <w:color w:val="444444"/>
        </w:rPr>
        <w:t>Hio</w:t>
      </w:r>
      <w:proofErr w:type="spellEnd"/>
      <w:r w:rsidRPr="00492464">
        <w:rPr>
          <w:rFonts w:ascii="ReithSerif" w:hAnsi="ReithSerif"/>
          <w:color w:val="444444"/>
        </w:rPr>
        <w:t xml:space="preserve"> Soon </w:t>
      </w:r>
      <w:proofErr w:type="spellStart"/>
      <w:r w:rsidRPr="00492464">
        <w:rPr>
          <w:rFonts w:ascii="ReithSerif" w:hAnsi="ReithSerif"/>
          <w:color w:val="444444"/>
        </w:rPr>
        <w:t>Huat</w:t>
      </w:r>
      <w:proofErr w:type="spellEnd"/>
      <w:r w:rsidRPr="00492464">
        <w:rPr>
          <w:rFonts w:ascii="ReithSerif" w:hAnsi="ReithSerif"/>
          <w:color w:val="444444"/>
        </w:rPr>
        <w:t>, there will always be a pull to the past.</w:t>
      </w:r>
    </w:p>
    <w:p w14:paraId="4972FA7F"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color w:val="444444"/>
        </w:rPr>
        <w:lastRenderedPageBreak/>
        <w:t xml:space="preserve">“We had nature at our doorstep,” says Lam. “Here, what doorstep? [In your] HDB flat, you don’t have a doorstep!” he laughs. “But the fault is not with the HDB,” he continues. </w:t>
      </w:r>
      <w:r w:rsidRPr="00492464">
        <w:rPr>
          <w:rFonts w:ascii="ReithSerif" w:hAnsi="ReithSerif"/>
          <w:color w:val="444444"/>
          <w:highlight w:val="yellow"/>
        </w:rPr>
        <w:t>“It’s urbanisation.”</w:t>
      </w:r>
    </w:p>
    <w:p w14:paraId="5B00AFB4" w14:textId="77777777" w:rsidR="00492464" w:rsidRPr="00492464" w:rsidRDefault="00492464" w:rsidP="00492464">
      <w:pPr>
        <w:spacing w:before="0" w:after="240"/>
        <w:contextualSpacing w:val="0"/>
        <w:jc w:val="left"/>
        <w:rPr>
          <w:rFonts w:ascii="ReithSerif" w:hAnsi="ReithSerif"/>
          <w:color w:val="444444"/>
        </w:rPr>
      </w:pPr>
      <w:proofErr w:type="spellStart"/>
      <w:r w:rsidRPr="00492464">
        <w:rPr>
          <w:rFonts w:ascii="ReithSerif" w:hAnsi="ReithSerif"/>
          <w:color w:val="444444"/>
        </w:rPr>
        <w:t>Hio</w:t>
      </w:r>
      <w:proofErr w:type="spellEnd"/>
      <w:r w:rsidRPr="00492464">
        <w:rPr>
          <w:rFonts w:ascii="ReithSerif" w:hAnsi="ReithSerif"/>
          <w:color w:val="444444"/>
        </w:rPr>
        <w:t xml:space="preserve"> nods his head. “It’s the price you pay for progress,” he says. “But I feel proud that we played a part in it.”</w:t>
      </w:r>
    </w:p>
    <w:p w14:paraId="446176DD" w14:textId="77777777" w:rsidR="00492464" w:rsidRPr="00492464" w:rsidRDefault="00492464" w:rsidP="00492464">
      <w:pPr>
        <w:spacing w:before="0" w:after="240"/>
        <w:contextualSpacing w:val="0"/>
        <w:jc w:val="left"/>
        <w:rPr>
          <w:rFonts w:ascii="ReithSerif" w:hAnsi="ReithSerif"/>
          <w:color w:val="444444"/>
        </w:rPr>
      </w:pPr>
      <w:r w:rsidRPr="00492464">
        <w:rPr>
          <w:rFonts w:ascii="ReithSerif" w:hAnsi="ReithSerif"/>
          <w:i/>
          <w:iCs/>
          <w:color w:val="444444"/>
        </w:rPr>
        <w:t>To comment on this story or anything else you have seen on BBC Capital, please head over to our</w:t>
      </w:r>
      <w:r w:rsidRPr="00492464">
        <w:rPr>
          <w:rFonts w:ascii="ReithSerif" w:hAnsi="ReithSerif"/>
          <w:color w:val="444444"/>
        </w:rPr>
        <w:t> </w:t>
      </w:r>
      <w:hyperlink r:id="rId37" w:history="1">
        <w:r w:rsidRPr="00492464">
          <w:rPr>
            <w:rFonts w:ascii="ReithSerif" w:hAnsi="ReithSerif"/>
            <w:b/>
            <w:bCs/>
            <w:color w:val="0052A1"/>
            <w:u w:val="single"/>
          </w:rPr>
          <w:t>Facebook</w:t>
        </w:r>
      </w:hyperlink>
      <w:r w:rsidRPr="00492464">
        <w:rPr>
          <w:rFonts w:ascii="ReithSerif" w:hAnsi="ReithSerif"/>
          <w:color w:val="444444"/>
        </w:rPr>
        <w:t> </w:t>
      </w:r>
      <w:r w:rsidRPr="00492464">
        <w:rPr>
          <w:rFonts w:ascii="ReithSerif" w:hAnsi="ReithSerif"/>
          <w:i/>
          <w:iCs/>
          <w:color w:val="444444"/>
        </w:rPr>
        <w:t>page or message us on </w:t>
      </w:r>
      <w:hyperlink r:id="rId38" w:history="1">
        <w:r w:rsidRPr="00492464">
          <w:rPr>
            <w:rFonts w:ascii="ReithSerif" w:hAnsi="ReithSerif"/>
            <w:b/>
            <w:bCs/>
            <w:color w:val="0052A1"/>
            <w:u w:val="single"/>
          </w:rPr>
          <w:t>Twitter</w:t>
        </w:r>
      </w:hyperlink>
      <w:r w:rsidRPr="00492464">
        <w:rPr>
          <w:rFonts w:ascii="ReithSerif" w:hAnsi="ReithSerif"/>
          <w:i/>
          <w:iCs/>
          <w:color w:val="444444"/>
        </w:rPr>
        <w:t>.</w:t>
      </w:r>
    </w:p>
    <w:p w14:paraId="6A19DA65" w14:textId="77777777" w:rsidR="00492464" w:rsidRPr="00492464" w:rsidRDefault="00492464" w:rsidP="00492464">
      <w:pPr>
        <w:spacing w:before="0" w:after="100"/>
        <w:contextualSpacing w:val="0"/>
        <w:jc w:val="left"/>
        <w:rPr>
          <w:rFonts w:ascii="ReithSerif" w:hAnsi="ReithSerif"/>
          <w:color w:val="444444"/>
        </w:rPr>
      </w:pPr>
      <w:r w:rsidRPr="00492464">
        <w:rPr>
          <w:rFonts w:ascii="ReithSerif" w:hAnsi="ReithSerif"/>
          <w:i/>
          <w:iCs/>
          <w:color w:val="444444"/>
        </w:rPr>
        <w:t>If you liked this story, sign up for the weekly bbc.com features </w:t>
      </w:r>
      <w:hyperlink r:id="rId39" w:history="1">
        <w:r w:rsidRPr="00492464">
          <w:rPr>
            <w:rFonts w:ascii="ReithSerif" w:hAnsi="ReithSerif"/>
            <w:b/>
            <w:bCs/>
            <w:i/>
            <w:iCs/>
            <w:color w:val="0052A1"/>
            <w:u w:val="single"/>
          </w:rPr>
          <w:t>newsletter</w:t>
        </w:r>
      </w:hyperlink>
      <w:r w:rsidRPr="00492464">
        <w:rPr>
          <w:rFonts w:ascii="ReithSerif" w:hAnsi="ReithSerif"/>
          <w:i/>
          <w:iCs/>
          <w:color w:val="444444"/>
        </w:rPr>
        <w:t> called "If You Only Read 6 Things This Week". A handpicked selection of stories from BBC Future, Culture, Capital and Travel, delivered to your inbox every Friday.</w:t>
      </w:r>
    </w:p>
    <w:p w14:paraId="34867393" w14:textId="77777777" w:rsidR="002015A3" w:rsidRDefault="002015A3" w:rsidP="0001250D">
      <w:pPr>
        <w:spacing w:before="0" w:after="0" w:line="259" w:lineRule="auto"/>
        <w:contextualSpacing w:val="0"/>
        <w:jc w:val="left"/>
      </w:pPr>
    </w:p>
    <w:sectPr w:rsidR="002015A3" w:rsidSect="002015A3">
      <w:footerReference w:type="default" r:id="rId4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0FF4" w14:textId="77777777" w:rsidR="00492464" w:rsidRDefault="00492464" w:rsidP="002015A3">
      <w:pPr>
        <w:spacing w:before="0" w:after="0"/>
      </w:pPr>
      <w:r>
        <w:separator/>
      </w:r>
    </w:p>
  </w:endnote>
  <w:endnote w:type="continuationSeparator" w:id="0">
    <w:p w14:paraId="69843350" w14:textId="77777777" w:rsidR="00492464" w:rsidRDefault="00492464" w:rsidP="002015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Extrabld">
    <w:altName w:val="Times New Roman"/>
    <w:panose1 w:val="00000000000000000000"/>
    <w:charset w:val="00"/>
    <w:family w:val="roman"/>
    <w:notTrueType/>
    <w:pitch w:val="default"/>
  </w:font>
  <w:font w:name="ProximaNova-Bold">
    <w:altName w:val="Times New Roman"/>
    <w:panose1 w:val="00000000000000000000"/>
    <w:charset w:val="00"/>
    <w:family w:val="roman"/>
    <w:notTrueType/>
    <w:pitch w:val="default"/>
  </w:font>
  <w:font w:name="ProximaNova-Semibold">
    <w:altName w:val="Times New Roman"/>
    <w:panose1 w:val="00000000000000000000"/>
    <w:charset w:val="00"/>
    <w:family w:val="roman"/>
    <w:notTrueType/>
    <w:pitch w:val="default"/>
  </w:font>
  <w:font w:name="ReithSans">
    <w:altName w:val="Cambria"/>
    <w:panose1 w:val="00000000000000000000"/>
    <w:charset w:val="00"/>
    <w:family w:val="roman"/>
    <w:notTrueType/>
    <w:pitch w:val="default"/>
  </w:font>
  <w:font w:name="ReithSerif">
    <w:altName w:val="Cambria"/>
    <w:panose1 w:val="00000000000000000000"/>
    <w:charset w:val="00"/>
    <w:family w:val="roman"/>
    <w:notTrueType/>
    <w:pitch w:val="default"/>
  </w:font>
  <w:font w:name="CuriousSans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88581"/>
      <w:docPartObj>
        <w:docPartGallery w:val="Page Numbers (Bottom of Page)"/>
        <w:docPartUnique/>
      </w:docPartObj>
    </w:sdtPr>
    <w:sdtEndPr/>
    <w:sdtContent>
      <w:sdt>
        <w:sdtPr>
          <w:id w:val="1728636285"/>
          <w:docPartObj>
            <w:docPartGallery w:val="Page Numbers (Top of Page)"/>
            <w:docPartUnique/>
          </w:docPartObj>
        </w:sdtPr>
        <w:sdtEndPr/>
        <w:sdtContent>
          <w:p w14:paraId="23EA8764" w14:textId="77777777" w:rsidR="002015A3" w:rsidRPr="002015A3" w:rsidRDefault="002015A3">
            <w:pPr>
              <w:pStyle w:val="Footer"/>
              <w:jc w:val="center"/>
            </w:pPr>
            <w:r w:rsidRPr="002015A3">
              <w:t xml:space="preserve">Page </w:t>
            </w:r>
            <w:r w:rsidRPr="002015A3">
              <w:fldChar w:fldCharType="begin"/>
            </w:r>
            <w:r w:rsidRPr="002015A3">
              <w:instrText xml:space="preserve"> PAGE </w:instrText>
            </w:r>
            <w:r w:rsidRPr="002015A3">
              <w:fldChar w:fldCharType="separate"/>
            </w:r>
            <w:r>
              <w:rPr>
                <w:noProof/>
              </w:rPr>
              <w:t>2</w:t>
            </w:r>
            <w:r w:rsidRPr="002015A3">
              <w:fldChar w:fldCharType="end"/>
            </w:r>
            <w:r w:rsidRPr="002015A3">
              <w:t xml:space="preserve"> of </w:t>
            </w:r>
            <w:r w:rsidR="000B3E72">
              <w:fldChar w:fldCharType="begin"/>
            </w:r>
            <w:r w:rsidR="000B3E72">
              <w:instrText xml:space="preserve"> NUMPAGES  </w:instrText>
            </w:r>
            <w:r w:rsidR="000B3E72">
              <w:fldChar w:fldCharType="separate"/>
            </w:r>
            <w:r>
              <w:rPr>
                <w:noProof/>
              </w:rPr>
              <w:t>2</w:t>
            </w:r>
            <w:r w:rsidR="000B3E72">
              <w:rPr>
                <w:noProof/>
              </w:rPr>
              <w:fldChar w:fldCharType="end"/>
            </w:r>
          </w:p>
        </w:sdtContent>
      </w:sdt>
    </w:sdtContent>
  </w:sdt>
  <w:p w14:paraId="7758D5B3" w14:textId="77777777" w:rsidR="002015A3" w:rsidRDefault="0020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1DEE" w14:textId="77777777" w:rsidR="00492464" w:rsidRDefault="00492464" w:rsidP="002015A3">
      <w:pPr>
        <w:spacing w:before="0" w:after="0"/>
      </w:pPr>
      <w:r>
        <w:separator/>
      </w:r>
    </w:p>
  </w:footnote>
  <w:footnote w:type="continuationSeparator" w:id="0">
    <w:p w14:paraId="75A49C9C" w14:textId="77777777" w:rsidR="00492464" w:rsidRDefault="00492464" w:rsidP="002015A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6F1"/>
    <w:multiLevelType w:val="multilevel"/>
    <w:tmpl w:val="E42C1E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662C1E"/>
    <w:multiLevelType w:val="multilevel"/>
    <w:tmpl w:val="29F4F366"/>
    <w:lvl w:ilvl="0">
      <w:start w:val="1"/>
      <w:numFmt w:val="decimal"/>
      <w:lvlText w:val="%1. "/>
      <w:lvlJc w:val="left"/>
      <w:pPr>
        <w:ind w:left="567" w:hanging="567"/>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50D0B0F"/>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4"/>
    <w:rsid w:val="0001250D"/>
    <w:rsid w:val="000B3E72"/>
    <w:rsid w:val="000E0132"/>
    <w:rsid w:val="002015A3"/>
    <w:rsid w:val="0020414A"/>
    <w:rsid w:val="00215DE9"/>
    <w:rsid w:val="00265943"/>
    <w:rsid w:val="002B4DFF"/>
    <w:rsid w:val="003158DC"/>
    <w:rsid w:val="00383CF7"/>
    <w:rsid w:val="003E6BFE"/>
    <w:rsid w:val="0041265D"/>
    <w:rsid w:val="00492464"/>
    <w:rsid w:val="004D1ABE"/>
    <w:rsid w:val="00547004"/>
    <w:rsid w:val="006F7548"/>
    <w:rsid w:val="00761AA8"/>
    <w:rsid w:val="007C491F"/>
    <w:rsid w:val="00876E5D"/>
    <w:rsid w:val="0090746A"/>
    <w:rsid w:val="009614E9"/>
    <w:rsid w:val="00A300C3"/>
    <w:rsid w:val="00BF014F"/>
    <w:rsid w:val="00C961ED"/>
    <w:rsid w:val="00CD6A6E"/>
    <w:rsid w:val="00CF5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223E"/>
  <w15:chartTrackingRefBased/>
  <w15:docId w15:val="{97E8A67A-7C3E-4447-84C2-05608DD4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65D"/>
    <w:pPr>
      <w:spacing w:before="120" w:after="120" w:line="240" w:lineRule="auto"/>
      <w:contextualSpacing/>
      <w:jc w:val="both"/>
    </w:pPr>
    <w:rPr>
      <w:rFonts w:ascii="Calibri" w:hAnsi="Calibri" w:cs="Times New Roman"/>
      <w:sz w:val="24"/>
      <w:szCs w:val="24"/>
    </w:rPr>
  </w:style>
  <w:style w:type="paragraph" w:styleId="Heading1">
    <w:name w:val="heading 1"/>
    <w:basedOn w:val="Normal"/>
    <w:next w:val="Normal"/>
    <w:link w:val="Heading1Char"/>
    <w:qFormat/>
    <w:rsid w:val="009614E9"/>
    <w:pPr>
      <w:keepNext/>
      <w:keepLines/>
      <w:numPr>
        <w:numId w:val="1"/>
      </w:numPr>
      <w:spacing w:before="240" w:after="200"/>
      <w:outlineLvl w:val="0"/>
    </w:pPr>
    <w:rPr>
      <w:rFonts w:asciiTheme="minorHAnsi" w:eastAsiaTheme="majorEastAsia" w:hAnsiTheme="minorHAnsi" w:cstheme="majorBidi"/>
      <w:b/>
      <w:color w:val="C00000"/>
      <w:sz w:val="32"/>
      <w:szCs w:val="32"/>
      <w:lang w:val="en-GB"/>
    </w:rPr>
  </w:style>
  <w:style w:type="paragraph" w:styleId="Heading2">
    <w:name w:val="heading 2"/>
    <w:basedOn w:val="Normal"/>
    <w:next w:val="Normal"/>
    <w:link w:val="Heading2Char"/>
    <w:uiPriority w:val="9"/>
    <w:qFormat/>
    <w:rsid w:val="0041265D"/>
    <w:pPr>
      <w:keepNext/>
      <w:keepLines/>
      <w:numPr>
        <w:ilvl w:val="1"/>
        <w:numId w:val="4"/>
      </w:numPr>
      <w:spacing w:before="40" w:after="240"/>
      <w:outlineLvl w:val="1"/>
    </w:pPr>
    <w:rPr>
      <w:rFonts w:asciiTheme="minorHAnsi" w:eastAsiaTheme="majorEastAsia" w:hAnsiTheme="minorHAnsi" w:cstheme="majorBidi"/>
      <w:b/>
      <w:color w:val="2F5496" w:themeColor="accent1" w:themeShade="BF"/>
      <w:szCs w:val="26"/>
      <w:lang w:val="en-GB"/>
    </w:rPr>
  </w:style>
  <w:style w:type="paragraph" w:styleId="Heading3">
    <w:name w:val="heading 3"/>
    <w:basedOn w:val="Normal"/>
    <w:next w:val="Normal"/>
    <w:link w:val="Heading3Char"/>
    <w:uiPriority w:val="9"/>
    <w:qFormat/>
    <w:rsid w:val="0041265D"/>
    <w:pPr>
      <w:keepNext/>
      <w:keepLines/>
      <w:numPr>
        <w:ilvl w:val="2"/>
        <w:numId w:val="4"/>
      </w:numPr>
      <w:spacing w:before="40" w:after="240"/>
      <w:outlineLvl w:val="2"/>
    </w:pPr>
    <w:rPr>
      <w:rFonts w:asciiTheme="minorHAnsi" w:eastAsiaTheme="majorEastAsia" w:hAnsiTheme="minorHAnsi" w:cstheme="majorBidi"/>
      <w:b/>
      <w:color w:val="1F3763" w:themeColor="accent1" w:themeShade="7F"/>
      <w:lang w:val="en-GB"/>
    </w:rPr>
  </w:style>
  <w:style w:type="paragraph" w:styleId="Heading4">
    <w:name w:val="heading 4"/>
    <w:basedOn w:val="Normal"/>
    <w:next w:val="Normal"/>
    <w:link w:val="Heading4Char"/>
    <w:qFormat/>
    <w:rsid w:val="0041265D"/>
    <w:pPr>
      <w:keepNext/>
      <w:keepLines/>
      <w:numPr>
        <w:ilvl w:val="3"/>
        <w:numId w:val="4"/>
      </w:numPr>
      <w:spacing w:before="40" w:after="240"/>
      <w:outlineLvl w:val="3"/>
    </w:pPr>
    <w:rPr>
      <w:rFonts w:asciiTheme="minorHAnsi" w:eastAsiaTheme="majorEastAsia" w:hAnsiTheme="minorHAnsi" w:cstheme="majorBidi"/>
      <w:b/>
      <w:i/>
      <w:iCs/>
      <w:color w:val="2F5496" w:themeColor="accent1" w:themeShade="BF"/>
      <w:lang w:val="en-GB"/>
    </w:rPr>
  </w:style>
  <w:style w:type="paragraph" w:styleId="Heading5">
    <w:name w:val="heading 5"/>
    <w:basedOn w:val="Normal"/>
    <w:next w:val="Normal"/>
    <w:link w:val="Heading5Char"/>
    <w:semiHidden/>
    <w:unhideWhenUsed/>
    <w:qFormat/>
    <w:rsid w:val="0041265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126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1265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126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26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265D"/>
    <w:rPr>
      <w:rFonts w:ascii="Tahoma" w:hAnsi="Tahoma" w:cs="Tahoma"/>
      <w:sz w:val="16"/>
      <w:szCs w:val="16"/>
    </w:rPr>
  </w:style>
  <w:style w:type="character" w:customStyle="1" w:styleId="BalloonTextChar">
    <w:name w:val="Balloon Text Char"/>
    <w:basedOn w:val="DefaultParagraphFont"/>
    <w:link w:val="BalloonText"/>
    <w:rsid w:val="0041265D"/>
    <w:rPr>
      <w:rFonts w:ascii="Tahoma" w:eastAsia="Times New Roman" w:hAnsi="Tahoma" w:cs="Tahoma"/>
      <w:sz w:val="16"/>
      <w:szCs w:val="16"/>
    </w:rPr>
  </w:style>
  <w:style w:type="character" w:styleId="CommentReference">
    <w:name w:val="annotation reference"/>
    <w:basedOn w:val="DefaultParagraphFont"/>
    <w:uiPriority w:val="99"/>
    <w:unhideWhenUsed/>
    <w:rsid w:val="0041265D"/>
    <w:rPr>
      <w:sz w:val="16"/>
      <w:szCs w:val="16"/>
    </w:rPr>
  </w:style>
  <w:style w:type="paragraph" w:styleId="CommentText">
    <w:name w:val="annotation text"/>
    <w:basedOn w:val="Normal"/>
    <w:link w:val="CommentTextChar"/>
    <w:uiPriority w:val="99"/>
    <w:unhideWhenUsed/>
    <w:rsid w:val="0041265D"/>
    <w:pPr>
      <w:spacing w:after="160"/>
    </w:pPr>
    <w:rPr>
      <w:rFonts w:asciiTheme="minorHAnsi" w:hAnsiTheme="minorHAnsi"/>
    </w:rPr>
  </w:style>
  <w:style w:type="character" w:customStyle="1" w:styleId="CommentTextChar">
    <w:name w:val="Comment Text Char"/>
    <w:basedOn w:val="DefaultParagraphFont"/>
    <w:link w:val="CommentText"/>
    <w:uiPriority w:val="99"/>
    <w:rsid w:val="0041265D"/>
    <w:rPr>
      <w:rFonts w:eastAsia="Times New Roman" w:cs="Times New Roman"/>
      <w:sz w:val="24"/>
      <w:szCs w:val="24"/>
    </w:rPr>
  </w:style>
  <w:style w:type="paragraph" w:styleId="CommentSubject">
    <w:name w:val="annotation subject"/>
    <w:basedOn w:val="CommentText"/>
    <w:next w:val="CommentText"/>
    <w:link w:val="CommentSubjectChar"/>
    <w:semiHidden/>
    <w:unhideWhenUsed/>
    <w:rsid w:val="0041265D"/>
    <w:pPr>
      <w:spacing w:after="0"/>
    </w:pPr>
    <w:rPr>
      <w:rFonts w:ascii="Times New Roman" w:hAnsi="Times New Roman"/>
      <w:b/>
      <w:bCs/>
    </w:rPr>
  </w:style>
  <w:style w:type="character" w:customStyle="1" w:styleId="CommentSubjectChar">
    <w:name w:val="Comment Subject Char"/>
    <w:basedOn w:val="CommentTextChar"/>
    <w:link w:val="CommentSubject"/>
    <w:semiHidden/>
    <w:rsid w:val="0041265D"/>
    <w:rPr>
      <w:rFonts w:ascii="Times New Roman" w:eastAsia="Times New Roman" w:hAnsi="Times New Roman" w:cs="Times New Roman"/>
      <w:b/>
      <w:bCs/>
      <w:sz w:val="24"/>
      <w:szCs w:val="24"/>
    </w:rPr>
  </w:style>
  <w:style w:type="character" w:customStyle="1" w:styleId="fontstyle01">
    <w:name w:val="fontstyle01"/>
    <w:basedOn w:val="DefaultParagraphFont"/>
    <w:rsid w:val="0041265D"/>
    <w:rPr>
      <w:rFonts w:ascii="ProximaNova-Extrabld" w:hAnsi="ProximaNova-Extrabld" w:hint="default"/>
      <w:b w:val="0"/>
      <w:bCs w:val="0"/>
      <w:i w:val="0"/>
      <w:iCs w:val="0"/>
      <w:color w:val="FFFFFF"/>
      <w:sz w:val="74"/>
      <w:szCs w:val="74"/>
    </w:rPr>
  </w:style>
  <w:style w:type="character" w:customStyle="1" w:styleId="fontstyle21">
    <w:name w:val="fontstyle21"/>
    <w:basedOn w:val="DefaultParagraphFont"/>
    <w:rsid w:val="0041265D"/>
    <w:rPr>
      <w:rFonts w:ascii="ProximaNova-Bold" w:hAnsi="ProximaNova-Bold" w:hint="default"/>
      <w:b/>
      <w:bCs/>
      <w:i w:val="0"/>
      <w:iCs w:val="0"/>
      <w:color w:val="FFFFFF"/>
      <w:sz w:val="74"/>
      <w:szCs w:val="74"/>
    </w:rPr>
  </w:style>
  <w:style w:type="character" w:customStyle="1" w:styleId="fontstyle31">
    <w:name w:val="fontstyle31"/>
    <w:basedOn w:val="DefaultParagraphFont"/>
    <w:rsid w:val="0041265D"/>
    <w:rPr>
      <w:rFonts w:ascii="ProximaNova-Semibold" w:hAnsi="ProximaNova-Semibold" w:hint="default"/>
      <w:b w:val="0"/>
      <w:bCs w:val="0"/>
      <w:i w:val="0"/>
      <w:iCs w:val="0"/>
      <w:color w:val="FFFFFF"/>
      <w:sz w:val="38"/>
      <w:szCs w:val="38"/>
    </w:rPr>
  </w:style>
  <w:style w:type="paragraph" w:styleId="Footer">
    <w:name w:val="footer"/>
    <w:basedOn w:val="Normal"/>
    <w:link w:val="FooterChar"/>
    <w:uiPriority w:val="99"/>
    <w:unhideWhenUsed/>
    <w:rsid w:val="0041265D"/>
    <w:pPr>
      <w:tabs>
        <w:tab w:val="center" w:pos="4680"/>
        <w:tab w:val="right" w:pos="9360"/>
      </w:tabs>
    </w:pPr>
  </w:style>
  <w:style w:type="character" w:customStyle="1" w:styleId="FooterChar">
    <w:name w:val="Footer Char"/>
    <w:basedOn w:val="DefaultParagraphFont"/>
    <w:link w:val="Footer"/>
    <w:uiPriority w:val="99"/>
    <w:rsid w:val="0041265D"/>
    <w:rPr>
      <w:rFonts w:ascii="Calibri" w:eastAsia="Times New Roman" w:hAnsi="Calibri" w:cs="Times New Roman"/>
      <w:sz w:val="24"/>
      <w:szCs w:val="24"/>
    </w:rPr>
  </w:style>
  <w:style w:type="character" w:styleId="FootnoteReference">
    <w:name w:val="footnote reference"/>
    <w:basedOn w:val="DefaultParagraphFont"/>
    <w:uiPriority w:val="99"/>
    <w:semiHidden/>
    <w:unhideWhenUsed/>
    <w:rsid w:val="0041265D"/>
    <w:rPr>
      <w:vertAlign w:val="superscript"/>
    </w:rPr>
  </w:style>
  <w:style w:type="paragraph" w:styleId="FootnoteText">
    <w:name w:val="footnote text"/>
    <w:basedOn w:val="Normal"/>
    <w:link w:val="FootnoteTextChar"/>
    <w:uiPriority w:val="99"/>
    <w:semiHidden/>
    <w:unhideWhenUsed/>
    <w:rsid w:val="0041265D"/>
    <w:rPr>
      <w:rFonts w:asciiTheme="minorHAnsi" w:hAnsiTheme="minorHAnsi"/>
    </w:rPr>
  </w:style>
  <w:style w:type="character" w:customStyle="1" w:styleId="FootnoteTextChar">
    <w:name w:val="Footnote Text Char"/>
    <w:basedOn w:val="DefaultParagraphFont"/>
    <w:link w:val="FootnoteText"/>
    <w:uiPriority w:val="99"/>
    <w:semiHidden/>
    <w:rsid w:val="0041265D"/>
    <w:rPr>
      <w:rFonts w:eastAsia="Times New Roman" w:cs="Times New Roman"/>
      <w:sz w:val="24"/>
      <w:szCs w:val="24"/>
    </w:rPr>
  </w:style>
  <w:style w:type="paragraph" w:styleId="Header">
    <w:name w:val="header"/>
    <w:basedOn w:val="Normal"/>
    <w:link w:val="HeaderChar"/>
    <w:uiPriority w:val="99"/>
    <w:unhideWhenUsed/>
    <w:rsid w:val="0041265D"/>
    <w:pPr>
      <w:tabs>
        <w:tab w:val="center" w:pos="4680"/>
        <w:tab w:val="right" w:pos="9360"/>
      </w:tabs>
    </w:pPr>
  </w:style>
  <w:style w:type="character" w:customStyle="1" w:styleId="HeaderChar">
    <w:name w:val="Header Char"/>
    <w:basedOn w:val="DefaultParagraphFont"/>
    <w:link w:val="Header"/>
    <w:uiPriority w:val="99"/>
    <w:rsid w:val="0041265D"/>
    <w:rPr>
      <w:rFonts w:ascii="Calibri" w:eastAsia="Times New Roman" w:hAnsi="Calibri" w:cs="Times New Roman"/>
      <w:sz w:val="24"/>
      <w:szCs w:val="24"/>
    </w:rPr>
  </w:style>
  <w:style w:type="character" w:customStyle="1" w:styleId="Heading1Char">
    <w:name w:val="Heading 1 Char"/>
    <w:basedOn w:val="DefaultParagraphFont"/>
    <w:link w:val="Heading1"/>
    <w:rsid w:val="009614E9"/>
    <w:rPr>
      <w:rFonts w:eastAsiaTheme="majorEastAsia" w:cstheme="majorBidi"/>
      <w:b/>
      <w:color w:val="C00000"/>
      <w:sz w:val="32"/>
      <w:szCs w:val="32"/>
      <w:lang w:val="en-GB"/>
    </w:rPr>
  </w:style>
  <w:style w:type="character" w:customStyle="1" w:styleId="Heading2Char">
    <w:name w:val="Heading 2 Char"/>
    <w:basedOn w:val="DefaultParagraphFont"/>
    <w:link w:val="Heading2"/>
    <w:uiPriority w:val="9"/>
    <w:rsid w:val="0041265D"/>
    <w:rPr>
      <w:rFonts w:eastAsiaTheme="majorEastAsia" w:cstheme="majorBidi"/>
      <w:b/>
      <w:color w:val="2F5496" w:themeColor="accent1" w:themeShade="BF"/>
      <w:sz w:val="24"/>
      <w:szCs w:val="26"/>
      <w:lang w:val="en-GB"/>
    </w:rPr>
  </w:style>
  <w:style w:type="character" w:customStyle="1" w:styleId="Heading3Char">
    <w:name w:val="Heading 3 Char"/>
    <w:basedOn w:val="DefaultParagraphFont"/>
    <w:link w:val="Heading3"/>
    <w:uiPriority w:val="9"/>
    <w:rsid w:val="0041265D"/>
    <w:rPr>
      <w:rFonts w:eastAsiaTheme="majorEastAsia" w:cstheme="majorBidi"/>
      <w:b/>
      <w:color w:val="1F3763" w:themeColor="accent1" w:themeShade="7F"/>
      <w:sz w:val="24"/>
      <w:szCs w:val="24"/>
      <w:lang w:val="en-GB"/>
    </w:rPr>
  </w:style>
  <w:style w:type="character" w:customStyle="1" w:styleId="Heading4Char">
    <w:name w:val="Heading 4 Char"/>
    <w:basedOn w:val="DefaultParagraphFont"/>
    <w:link w:val="Heading4"/>
    <w:rsid w:val="0041265D"/>
    <w:rPr>
      <w:rFonts w:eastAsiaTheme="majorEastAsia" w:cstheme="majorBidi"/>
      <w:b/>
      <w:i/>
      <w:iCs/>
      <w:color w:val="2F5496" w:themeColor="accent1" w:themeShade="BF"/>
      <w:sz w:val="24"/>
      <w:szCs w:val="24"/>
      <w:lang w:val="en-GB"/>
    </w:rPr>
  </w:style>
  <w:style w:type="character" w:customStyle="1" w:styleId="Heading5Char">
    <w:name w:val="Heading 5 Char"/>
    <w:basedOn w:val="DefaultParagraphFont"/>
    <w:link w:val="Heading5"/>
    <w:semiHidden/>
    <w:rsid w:val="0041265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41265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41265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4126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265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1265D"/>
    <w:rPr>
      <w:color w:val="0563C1" w:themeColor="hyperlink"/>
      <w:u w:val="single"/>
    </w:rPr>
  </w:style>
  <w:style w:type="paragraph" w:styleId="ListParagraph">
    <w:name w:val="List Paragraph"/>
    <w:basedOn w:val="Normal"/>
    <w:uiPriority w:val="34"/>
    <w:qFormat/>
    <w:rsid w:val="0041265D"/>
    <w:pPr>
      <w:spacing w:after="160" w:line="259" w:lineRule="auto"/>
      <w:ind w:left="720"/>
    </w:pPr>
    <w:rPr>
      <w:rFonts w:asciiTheme="minorHAnsi" w:hAnsiTheme="minorHAnsi"/>
      <w:sz w:val="22"/>
      <w:szCs w:val="22"/>
    </w:rPr>
  </w:style>
  <w:style w:type="numbering" w:customStyle="1" w:styleId="Style1">
    <w:name w:val="Style1"/>
    <w:uiPriority w:val="99"/>
    <w:rsid w:val="0041265D"/>
    <w:pPr>
      <w:numPr>
        <w:numId w:val="5"/>
      </w:numPr>
    </w:pPr>
  </w:style>
  <w:style w:type="table" w:styleId="TableGrid">
    <w:name w:val="Table Grid"/>
    <w:basedOn w:val="TableNormal"/>
    <w:uiPriority w:val="39"/>
    <w:rsid w:val="0041265D"/>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265D"/>
    <w:pPr>
      <w:spacing w:before="60" w:after="60"/>
      <w:ind w:left="748" w:hanging="748"/>
    </w:pPr>
    <w:rPr>
      <w:rFonts w:cs="Calibri"/>
      <w:b/>
      <w:bCs/>
    </w:rPr>
  </w:style>
  <w:style w:type="paragraph" w:styleId="TOC2">
    <w:name w:val="toc 2"/>
    <w:basedOn w:val="Normal"/>
    <w:next w:val="Normal"/>
    <w:autoRedefine/>
    <w:uiPriority w:val="39"/>
    <w:unhideWhenUsed/>
    <w:rsid w:val="0041265D"/>
    <w:pPr>
      <w:spacing w:before="60" w:after="60"/>
      <w:ind w:left="284" w:hanging="284"/>
    </w:pPr>
    <w:rPr>
      <w:sz w:val="22"/>
    </w:rPr>
  </w:style>
  <w:style w:type="paragraph" w:styleId="TOC3">
    <w:name w:val="toc 3"/>
    <w:basedOn w:val="Normal"/>
    <w:next w:val="Normal"/>
    <w:autoRedefine/>
    <w:uiPriority w:val="39"/>
    <w:unhideWhenUsed/>
    <w:rsid w:val="0041265D"/>
    <w:pPr>
      <w:spacing w:before="60" w:after="60"/>
      <w:ind w:left="720" w:hanging="720"/>
    </w:pPr>
    <w:rPr>
      <w:rFonts w:cs="Calibri"/>
      <w:szCs w:val="22"/>
    </w:rPr>
  </w:style>
  <w:style w:type="paragraph" w:styleId="TOCHeading">
    <w:name w:val="TOC Heading"/>
    <w:basedOn w:val="Heading1"/>
    <w:next w:val="Normal"/>
    <w:uiPriority w:val="39"/>
    <w:unhideWhenUsed/>
    <w:qFormat/>
    <w:rsid w:val="0041265D"/>
    <w:pPr>
      <w:numPr>
        <w:numId w:val="0"/>
      </w:numPr>
      <w:spacing w:after="0" w:line="259" w:lineRule="auto"/>
      <w:contextualSpacing w:val="0"/>
      <w:jc w:val="left"/>
      <w:outlineLvl w:val="9"/>
    </w:pPr>
    <w:rPr>
      <w:rFonts w:asciiTheme="majorHAnsi" w:hAnsiTheme="majorHAnsi"/>
      <w:b w:val="0"/>
      <w:lang w:val="en-US"/>
    </w:rPr>
  </w:style>
  <w:style w:type="character" w:customStyle="1" w:styleId="dot-with-labeltext">
    <w:name w:val="dot-with-label__text"/>
    <w:basedOn w:val="DefaultParagraphFont"/>
    <w:rsid w:val="00492464"/>
  </w:style>
  <w:style w:type="character" w:customStyle="1" w:styleId="screen-reader-only">
    <w:name w:val="screen-reader-only"/>
    <w:basedOn w:val="DefaultParagraphFont"/>
    <w:rsid w:val="00492464"/>
  </w:style>
  <w:style w:type="character" w:customStyle="1" w:styleId="author-unitdate">
    <w:name w:val="author-unit__date"/>
    <w:basedOn w:val="DefaultParagraphFont"/>
    <w:rsid w:val="00492464"/>
  </w:style>
  <w:style w:type="paragraph" w:styleId="NormalWeb">
    <w:name w:val="Normal (Web)"/>
    <w:basedOn w:val="Normal"/>
    <w:uiPriority w:val="99"/>
    <w:semiHidden/>
    <w:unhideWhenUsed/>
    <w:rsid w:val="00492464"/>
    <w:pPr>
      <w:spacing w:before="100" w:beforeAutospacing="1" w:after="100" w:afterAutospacing="1"/>
      <w:contextualSpacing w:val="0"/>
      <w:jc w:val="left"/>
    </w:pPr>
    <w:rPr>
      <w:rFonts w:ascii="Times New Roman" w:hAnsi="Times New Roman"/>
    </w:rPr>
  </w:style>
  <w:style w:type="paragraph" w:customStyle="1" w:styleId="text-summarytext">
    <w:name w:val="text-summary__text"/>
    <w:basedOn w:val="Normal"/>
    <w:rsid w:val="00492464"/>
    <w:pPr>
      <w:spacing w:before="100" w:beforeAutospacing="1" w:after="100" w:afterAutospacing="1"/>
      <w:contextualSpacing w:val="0"/>
      <w:jc w:val="left"/>
    </w:pPr>
    <w:rPr>
      <w:rFonts w:ascii="Times New Roman" w:hAnsi="Times New Roman"/>
    </w:rPr>
  </w:style>
  <w:style w:type="character" w:styleId="Strong">
    <w:name w:val="Strong"/>
    <w:basedOn w:val="DefaultParagraphFont"/>
    <w:uiPriority w:val="22"/>
    <w:qFormat/>
    <w:rsid w:val="00492464"/>
    <w:rPr>
      <w:b/>
      <w:bCs/>
    </w:rPr>
  </w:style>
  <w:style w:type="character" w:styleId="Emphasis">
    <w:name w:val="Emphasis"/>
    <w:basedOn w:val="DefaultParagraphFont"/>
    <w:uiPriority w:val="20"/>
    <w:qFormat/>
    <w:rsid w:val="00492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4381">
      <w:bodyDiv w:val="1"/>
      <w:marLeft w:val="0"/>
      <w:marRight w:val="0"/>
      <w:marTop w:val="0"/>
      <w:marBottom w:val="0"/>
      <w:divBdr>
        <w:top w:val="none" w:sz="0" w:space="0" w:color="auto"/>
        <w:left w:val="none" w:sz="0" w:space="0" w:color="auto"/>
        <w:bottom w:val="none" w:sz="0" w:space="0" w:color="auto"/>
        <w:right w:val="none" w:sz="0" w:space="0" w:color="auto"/>
      </w:divBdr>
      <w:divsChild>
        <w:div w:id="1535733845">
          <w:marLeft w:val="0"/>
          <w:marRight w:val="0"/>
          <w:marTop w:val="0"/>
          <w:marBottom w:val="0"/>
          <w:divBdr>
            <w:top w:val="none" w:sz="0" w:space="0" w:color="auto"/>
            <w:left w:val="none" w:sz="0" w:space="0" w:color="auto"/>
            <w:bottom w:val="none" w:sz="0" w:space="0" w:color="auto"/>
            <w:right w:val="none" w:sz="0" w:space="0" w:color="auto"/>
          </w:divBdr>
          <w:divsChild>
            <w:div w:id="1052384327">
              <w:marLeft w:val="0"/>
              <w:marRight w:val="0"/>
              <w:marTop w:val="0"/>
              <w:marBottom w:val="0"/>
              <w:divBdr>
                <w:top w:val="none" w:sz="0" w:space="0" w:color="auto"/>
                <w:left w:val="none" w:sz="0" w:space="0" w:color="auto"/>
                <w:bottom w:val="none" w:sz="0" w:space="0" w:color="auto"/>
                <w:right w:val="none" w:sz="0" w:space="0" w:color="auto"/>
              </w:divBdr>
              <w:divsChild>
                <w:div w:id="1127164282">
                  <w:marLeft w:val="0"/>
                  <w:marRight w:val="0"/>
                  <w:marTop w:val="0"/>
                  <w:marBottom w:val="0"/>
                  <w:divBdr>
                    <w:top w:val="none" w:sz="0" w:space="0" w:color="auto"/>
                    <w:left w:val="none" w:sz="0" w:space="0" w:color="auto"/>
                    <w:bottom w:val="none" w:sz="0" w:space="0" w:color="auto"/>
                    <w:right w:val="none" w:sz="0" w:space="0" w:color="auto"/>
                  </w:divBdr>
                  <w:divsChild>
                    <w:div w:id="1451245774">
                      <w:marLeft w:val="0"/>
                      <w:marRight w:val="0"/>
                      <w:marTop w:val="0"/>
                      <w:marBottom w:val="0"/>
                      <w:divBdr>
                        <w:top w:val="none" w:sz="0" w:space="0" w:color="auto"/>
                        <w:left w:val="none" w:sz="0" w:space="0" w:color="auto"/>
                        <w:bottom w:val="none" w:sz="0" w:space="0" w:color="auto"/>
                        <w:right w:val="none" w:sz="0" w:space="0" w:color="auto"/>
                      </w:divBdr>
                      <w:divsChild>
                        <w:div w:id="1826967737">
                          <w:marLeft w:val="0"/>
                          <w:marRight w:val="0"/>
                          <w:marTop w:val="0"/>
                          <w:marBottom w:val="0"/>
                          <w:divBdr>
                            <w:top w:val="none" w:sz="0" w:space="0" w:color="auto"/>
                            <w:left w:val="none" w:sz="0" w:space="0" w:color="auto"/>
                            <w:bottom w:val="none" w:sz="0" w:space="0" w:color="auto"/>
                            <w:right w:val="none" w:sz="0" w:space="0" w:color="auto"/>
                          </w:divBdr>
                          <w:divsChild>
                            <w:div w:id="1441292618">
                              <w:marLeft w:val="480"/>
                              <w:marRight w:val="480"/>
                              <w:marTop w:val="0"/>
                              <w:marBottom w:val="0"/>
                              <w:divBdr>
                                <w:top w:val="none" w:sz="0" w:space="0" w:color="auto"/>
                                <w:left w:val="none" w:sz="0" w:space="0" w:color="auto"/>
                                <w:bottom w:val="none" w:sz="0" w:space="0" w:color="auto"/>
                                <w:right w:val="none" w:sz="0" w:space="0" w:color="auto"/>
                              </w:divBdr>
                              <w:divsChild>
                                <w:div w:id="2138330410">
                                  <w:marLeft w:val="0"/>
                                  <w:marRight w:val="0"/>
                                  <w:marTop w:val="0"/>
                                  <w:marBottom w:val="0"/>
                                  <w:divBdr>
                                    <w:top w:val="none" w:sz="0" w:space="0" w:color="auto"/>
                                    <w:left w:val="none" w:sz="0" w:space="0" w:color="auto"/>
                                    <w:bottom w:val="none" w:sz="0" w:space="0" w:color="auto"/>
                                    <w:right w:val="none" w:sz="0" w:space="0" w:color="auto"/>
                                  </w:divBdr>
                                  <w:divsChild>
                                    <w:div w:id="312947244">
                                      <w:marLeft w:val="0"/>
                                      <w:marRight w:val="0"/>
                                      <w:marTop w:val="0"/>
                                      <w:marBottom w:val="240"/>
                                      <w:divBdr>
                                        <w:top w:val="none" w:sz="0" w:space="0" w:color="auto"/>
                                        <w:left w:val="none" w:sz="0" w:space="0" w:color="auto"/>
                                        <w:bottom w:val="none" w:sz="0" w:space="0" w:color="auto"/>
                                        <w:right w:val="none" w:sz="0" w:space="0" w:color="auto"/>
                                      </w:divBdr>
                                    </w:div>
                                    <w:div w:id="865364112">
                                      <w:marLeft w:val="0"/>
                                      <w:marRight w:val="0"/>
                                      <w:marTop w:val="0"/>
                                      <w:marBottom w:val="0"/>
                                      <w:divBdr>
                                        <w:top w:val="none" w:sz="0" w:space="0" w:color="auto"/>
                                        <w:left w:val="none" w:sz="0" w:space="0" w:color="auto"/>
                                        <w:bottom w:val="none" w:sz="0" w:space="0" w:color="auto"/>
                                        <w:right w:val="none" w:sz="0" w:space="0" w:color="auto"/>
                                      </w:divBdr>
                                      <w:divsChild>
                                        <w:div w:id="118956149">
                                          <w:marLeft w:val="0"/>
                                          <w:marRight w:val="0"/>
                                          <w:marTop w:val="0"/>
                                          <w:marBottom w:val="0"/>
                                          <w:divBdr>
                                            <w:top w:val="none" w:sz="0" w:space="0" w:color="auto"/>
                                            <w:left w:val="none" w:sz="0" w:space="0" w:color="auto"/>
                                            <w:bottom w:val="none" w:sz="0" w:space="0" w:color="auto"/>
                                            <w:right w:val="none" w:sz="0" w:space="0" w:color="auto"/>
                                          </w:divBdr>
                                          <w:divsChild>
                                            <w:div w:id="1262638890">
                                              <w:marLeft w:val="0"/>
                                              <w:marRight w:val="240"/>
                                              <w:marTop w:val="0"/>
                                              <w:marBottom w:val="0"/>
                                              <w:divBdr>
                                                <w:top w:val="none" w:sz="0" w:space="0" w:color="auto"/>
                                                <w:left w:val="none" w:sz="0" w:space="0" w:color="auto"/>
                                                <w:bottom w:val="none" w:sz="0" w:space="0" w:color="auto"/>
                                                <w:right w:val="none" w:sz="0" w:space="0" w:color="auto"/>
                                              </w:divBdr>
                                            </w:div>
                                            <w:div w:id="811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7249">
                              <w:marLeft w:val="0"/>
                              <w:marRight w:val="0"/>
                              <w:marTop w:val="0"/>
                              <w:marBottom w:val="0"/>
                              <w:divBdr>
                                <w:top w:val="none" w:sz="0" w:space="0" w:color="auto"/>
                                <w:left w:val="none" w:sz="0" w:space="0" w:color="auto"/>
                                <w:bottom w:val="none" w:sz="0" w:space="0" w:color="auto"/>
                                <w:right w:val="none" w:sz="0" w:space="0" w:color="auto"/>
                              </w:divBdr>
                            </w:div>
                            <w:div w:id="648436285">
                              <w:marLeft w:val="0"/>
                              <w:marRight w:val="0"/>
                              <w:marTop w:val="0"/>
                              <w:marBottom w:val="0"/>
                              <w:divBdr>
                                <w:top w:val="none" w:sz="0" w:space="0" w:color="auto"/>
                                <w:left w:val="none" w:sz="0" w:space="0" w:color="auto"/>
                                <w:bottom w:val="none" w:sz="0" w:space="0" w:color="auto"/>
                                <w:right w:val="none" w:sz="0" w:space="0" w:color="auto"/>
                              </w:divBdr>
                              <w:divsChild>
                                <w:div w:id="1684622265">
                                  <w:marLeft w:val="0"/>
                                  <w:marRight w:val="0"/>
                                  <w:marTop w:val="0"/>
                                  <w:marBottom w:val="0"/>
                                  <w:divBdr>
                                    <w:top w:val="none" w:sz="0" w:space="0" w:color="auto"/>
                                    <w:left w:val="none" w:sz="0" w:space="0" w:color="auto"/>
                                    <w:bottom w:val="none" w:sz="0" w:space="0" w:color="auto"/>
                                    <w:right w:val="none" w:sz="0" w:space="0" w:color="auto"/>
                                  </w:divBdr>
                                  <w:divsChild>
                                    <w:div w:id="365764152">
                                      <w:marLeft w:val="0"/>
                                      <w:marRight w:val="0"/>
                                      <w:marTop w:val="0"/>
                                      <w:marBottom w:val="0"/>
                                      <w:divBdr>
                                        <w:top w:val="none" w:sz="0" w:space="0" w:color="auto"/>
                                        <w:left w:val="none" w:sz="0" w:space="0" w:color="auto"/>
                                        <w:bottom w:val="none" w:sz="0" w:space="0" w:color="auto"/>
                                        <w:right w:val="none" w:sz="0" w:space="0" w:color="auto"/>
                                      </w:divBdr>
                                      <w:divsChild>
                                        <w:div w:id="81490202">
                                          <w:marLeft w:val="0"/>
                                          <w:marRight w:val="0"/>
                                          <w:marTop w:val="0"/>
                                          <w:marBottom w:val="0"/>
                                          <w:divBdr>
                                            <w:top w:val="none" w:sz="0" w:space="0" w:color="auto"/>
                                            <w:left w:val="none" w:sz="0" w:space="0" w:color="auto"/>
                                            <w:bottom w:val="none" w:sz="0" w:space="0" w:color="auto"/>
                                            <w:right w:val="none" w:sz="0" w:space="0" w:color="auto"/>
                                          </w:divBdr>
                                          <w:divsChild>
                                            <w:div w:id="18725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57">
                                      <w:marLeft w:val="0"/>
                                      <w:marRight w:val="0"/>
                                      <w:marTop w:val="0"/>
                                      <w:marBottom w:val="0"/>
                                      <w:divBdr>
                                        <w:top w:val="none" w:sz="0" w:space="0" w:color="auto"/>
                                        <w:left w:val="none" w:sz="0" w:space="0" w:color="auto"/>
                                        <w:bottom w:val="none" w:sz="0" w:space="0" w:color="auto"/>
                                        <w:right w:val="none" w:sz="0" w:space="0" w:color="auto"/>
                                      </w:divBdr>
                                      <w:divsChild>
                                        <w:div w:id="16344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872632">
          <w:marLeft w:val="0"/>
          <w:marRight w:val="0"/>
          <w:marTop w:val="0"/>
          <w:marBottom w:val="0"/>
          <w:divBdr>
            <w:top w:val="none" w:sz="0" w:space="0" w:color="auto"/>
            <w:left w:val="none" w:sz="0" w:space="0" w:color="auto"/>
            <w:bottom w:val="none" w:sz="0" w:space="0" w:color="auto"/>
            <w:right w:val="none" w:sz="0" w:space="0" w:color="auto"/>
          </w:divBdr>
          <w:divsChild>
            <w:div w:id="439377328">
              <w:marLeft w:val="0"/>
              <w:marRight w:val="0"/>
              <w:marTop w:val="0"/>
              <w:marBottom w:val="0"/>
              <w:divBdr>
                <w:top w:val="none" w:sz="0" w:space="0" w:color="auto"/>
                <w:left w:val="none" w:sz="0" w:space="0" w:color="auto"/>
                <w:bottom w:val="none" w:sz="0" w:space="0" w:color="auto"/>
                <w:right w:val="none" w:sz="0" w:space="0" w:color="auto"/>
              </w:divBdr>
            </w:div>
          </w:divsChild>
        </w:div>
        <w:div w:id="621347450">
          <w:marLeft w:val="0"/>
          <w:marRight w:val="0"/>
          <w:marTop w:val="0"/>
          <w:marBottom w:val="360"/>
          <w:divBdr>
            <w:top w:val="none" w:sz="0" w:space="0" w:color="auto"/>
            <w:left w:val="none" w:sz="0" w:space="0" w:color="auto"/>
            <w:bottom w:val="none" w:sz="0" w:space="0" w:color="auto"/>
            <w:right w:val="none" w:sz="0" w:space="0" w:color="auto"/>
          </w:divBdr>
          <w:divsChild>
            <w:div w:id="1342509789">
              <w:marLeft w:val="0"/>
              <w:marRight w:val="0"/>
              <w:marTop w:val="0"/>
              <w:marBottom w:val="0"/>
              <w:divBdr>
                <w:top w:val="none" w:sz="0" w:space="0" w:color="auto"/>
                <w:left w:val="none" w:sz="0" w:space="0" w:color="auto"/>
                <w:bottom w:val="none" w:sz="0" w:space="0" w:color="auto"/>
                <w:right w:val="none" w:sz="0" w:space="0" w:color="auto"/>
              </w:divBdr>
              <w:divsChild>
                <w:div w:id="345522529">
                  <w:marLeft w:val="0"/>
                  <w:marRight w:val="0"/>
                  <w:marTop w:val="0"/>
                  <w:marBottom w:val="0"/>
                  <w:divBdr>
                    <w:top w:val="none" w:sz="0" w:space="0" w:color="auto"/>
                    <w:left w:val="none" w:sz="0" w:space="0" w:color="auto"/>
                    <w:bottom w:val="none" w:sz="0" w:space="0" w:color="auto"/>
                    <w:right w:val="none" w:sz="0" w:space="0" w:color="auto"/>
                  </w:divBdr>
                  <w:divsChild>
                    <w:div w:id="1786000123">
                      <w:marLeft w:val="0"/>
                      <w:marRight w:val="0"/>
                      <w:marTop w:val="0"/>
                      <w:marBottom w:val="0"/>
                      <w:divBdr>
                        <w:top w:val="none" w:sz="0" w:space="0" w:color="auto"/>
                        <w:left w:val="none" w:sz="0" w:space="0" w:color="auto"/>
                        <w:bottom w:val="none" w:sz="0" w:space="0" w:color="auto"/>
                        <w:right w:val="none" w:sz="0" w:space="0" w:color="auto"/>
                      </w:divBdr>
                    </w:div>
                    <w:div w:id="16109698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23">
          <w:marLeft w:val="0"/>
          <w:marRight w:val="0"/>
          <w:marTop w:val="0"/>
          <w:marBottom w:val="0"/>
          <w:divBdr>
            <w:top w:val="none" w:sz="0" w:space="0" w:color="auto"/>
            <w:left w:val="none" w:sz="0" w:space="0" w:color="auto"/>
            <w:bottom w:val="none" w:sz="0" w:space="0" w:color="auto"/>
            <w:right w:val="none" w:sz="0" w:space="0" w:color="auto"/>
          </w:divBdr>
          <w:divsChild>
            <w:div w:id="1639147764">
              <w:marLeft w:val="0"/>
              <w:marRight w:val="0"/>
              <w:marTop w:val="100"/>
              <w:marBottom w:val="100"/>
              <w:divBdr>
                <w:top w:val="none" w:sz="0" w:space="0" w:color="auto"/>
                <w:left w:val="none" w:sz="0" w:space="0" w:color="auto"/>
                <w:bottom w:val="none" w:sz="0" w:space="0" w:color="auto"/>
                <w:right w:val="none" w:sz="0" w:space="0" w:color="auto"/>
              </w:divBdr>
              <w:divsChild>
                <w:div w:id="1647395674">
                  <w:marLeft w:val="0"/>
                  <w:marRight w:val="0"/>
                  <w:marTop w:val="0"/>
                  <w:marBottom w:val="0"/>
                  <w:divBdr>
                    <w:top w:val="none" w:sz="0" w:space="0" w:color="auto"/>
                    <w:left w:val="none" w:sz="0" w:space="0" w:color="auto"/>
                    <w:bottom w:val="none" w:sz="0" w:space="0" w:color="auto"/>
                    <w:right w:val="none" w:sz="0" w:space="0" w:color="auto"/>
                  </w:divBdr>
                  <w:divsChild>
                    <w:div w:id="665590018">
                      <w:marLeft w:val="0"/>
                      <w:marRight w:val="0"/>
                      <w:marTop w:val="0"/>
                      <w:marBottom w:val="0"/>
                      <w:divBdr>
                        <w:top w:val="none" w:sz="0" w:space="0" w:color="auto"/>
                        <w:left w:val="none" w:sz="0" w:space="0" w:color="auto"/>
                        <w:bottom w:val="none" w:sz="0" w:space="0" w:color="auto"/>
                        <w:right w:val="none" w:sz="0" w:space="0" w:color="auto"/>
                      </w:divBdr>
                      <w:divsChild>
                        <w:div w:id="3137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244">
              <w:marLeft w:val="0"/>
              <w:marRight w:val="0"/>
              <w:marTop w:val="100"/>
              <w:marBottom w:val="100"/>
              <w:divBdr>
                <w:top w:val="none" w:sz="0" w:space="0" w:color="auto"/>
                <w:left w:val="none" w:sz="0" w:space="0" w:color="auto"/>
                <w:bottom w:val="none" w:sz="0" w:space="0" w:color="auto"/>
                <w:right w:val="none" w:sz="0" w:space="0" w:color="auto"/>
              </w:divBdr>
              <w:divsChild>
                <w:div w:id="127599109">
                  <w:marLeft w:val="0"/>
                  <w:marRight w:val="0"/>
                  <w:marTop w:val="0"/>
                  <w:marBottom w:val="0"/>
                  <w:divBdr>
                    <w:top w:val="none" w:sz="0" w:space="0" w:color="auto"/>
                    <w:left w:val="none" w:sz="0" w:space="0" w:color="auto"/>
                    <w:bottom w:val="none" w:sz="0" w:space="0" w:color="auto"/>
                    <w:right w:val="none" w:sz="0" w:space="0" w:color="auto"/>
                  </w:divBdr>
                  <w:divsChild>
                    <w:div w:id="294412243">
                      <w:marLeft w:val="0"/>
                      <w:marRight w:val="0"/>
                      <w:marTop w:val="100"/>
                      <w:marBottom w:val="100"/>
                      <w:divBdr>
                        <w:top w:val="none" w:sz="0" w:space="0" w:color="auto"/>
                        <w:left w:val="none" w:sz="0" w:space="0" w:color="auto"/>
                        <w:bottom w:val="none" w:sz="0" w:space="0" w:color="auto"/>
                        <w:right w:val="none" w:sz="0" w:space="0" w:color="auto"/>
                      </w:divBdr>
                    </w:div>
                    <w:div w:id="2031880032">
                      <w:marLeft w:val="0"/>
                      <w:marRight w:val="0"/>
                      <w:marTop w:val="0"/>
                      <w:marBottom w:val="0"/>
                      <w:divBdr>
                        <w:top w:val="none" w:sz="0" w:space="0" w:color="auto"/>
                        <w:left w:val="none" w:sz="0" w:space="0" w:color="auto"/>
                        <w:bottom w:val="none" w:sz="0" w:space="0" w:color="auto"/>
                        <w:right w:val="none" w:sz="0" w:space="0" w:color="auto"/>
                      </w:divBdr>
                      <w:divsChild>
                        <w:div w:id="12788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775">
              <w:marLeft w:val="0"/>
              <w:marRight w:val="0"/>
              <w:marTop w:val="100"/>
              <w:marBottom w:val="100"/>
              <w:divBdr>
                <w:top w:val="none" w:sz="0" w:space="0" w:color="auto"/>
                <w:left w:val="none" w:sz="0" w:space="0" w:color="auto"/>
                <w:bottom w:val="none" w:sz="0" w:space="0" w:color="auto"/>
                <w:right w:val="none" w:sz="0" w:space="0" w:color="auto"/>
              </w:divBdr>
              <w:divsChild>
                <w:div w:id="86463073">
                  <w:marLeft w:val="0"/>
                  <w:marRight w:val="0"/>
                  <w:marTop w:val="0"/>
                  <w:marBottom w:val="0"/>
                  <w:divBdr>
                    <w:top w:val="none" w:sz="0" w:space="0" w:color="auto"/>
                    <w:left w:val="none" w:sz="0" w:space="0" w:color="auto"/>
                    <w:bottom w:val="none" w:sz="0" w:space="0" w:color="auto"/>
                    <w:right w:val="none" w:sz="0" w:space="0" w:color="auto"/>
                  </w:divBdr>
                  <w:divsChild>
                    <w:div w:id="288122484">
                      <w:marLeft w:val="0"/>
                      <w:marRight w:val="0"/>
                      <w:marTop w:val="0"/>
                      <w:marBottom w:val="0"/>
                      <w:divBdr>
                        <w:top w:val="none" w:sz="0" w:space="0" w:color="auto"/>
                        <w:left w:val="none" w:sz="0" w:space="0" w:color="auto"/>
                        <w:bottom w:val="none" w:sz="0" w:space="0" w:color="auto"/>
                        <w:right w:val="none" w:sz="0" w:space="0" w:color="auto"/>
                      </w:divBdr>
                      <w:divsChild>
                        <w:div w:id="10606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97">
              <w:marLeft w:val="0"/>
              <w:marRight w:val="0"/>
              <w:marTop w:val="100"/>
              <w:marBottom w:val="100"/>
              <w:divBdr>
                <w:top w:val="none" w:sz="0" w:space="0" w:color="auto"/>
                <w:left w:val="none" w:sz="0" w:space="0" w:color="auto"/>
                <w:bottom w:val="none" w:sz="0" w:space="0" w:color="auto"/>
                <w:right w:val="none" w:sz="0" w:space="0" w:color="auto"/>
              </w:divBdr>
              <w:divsChild>
                <w:div w:id="1059597842">
                  <w:marLeft w:val="0"/>
                  <w:marRight w:val="0"/>
                  <w:marTop w:val="0"/>
                  <w:marBottom w:val="0"/>
                  <w:divBdr>
                    <w:top w:val="none" w:sz="0" w:space="0" w:color="auto"/>
                    <w:left w:val="none" w:sz="0" w:space="0" w:color="auto"/>
                    <w:bottom w:val="none" w:sz="0" w:space="0" w:color="auto"/>
                    <w:right w:val="none" w:sz="0" w:space="0" w:color="auto"/>
                  </w:divBdr>
                  <w:divsChild>
                    <w:div w:id="1991010234">
                      <w:marLeft w:val="0"/>
                      <w:marRight w:val="0"/>
                      <w:marTop w:val="100"/>
                      <w:marBottom w:val="100"/>
                      <w:divBdr>
                        <w:top w:val="none" w:sz="0" w:space="0" w:color="auto"/>
                        <w:left w:val="none" w:sz="0" w:space="0" w:color="auto"/>
                        <w:bottom w:val="none" w:sz="0" w:space="0" w:color="auto"/>
                        <w:right w:val="none" w:sz="0" w:space="0" w:color="auto"/>
                      </w:divBdr>
                    </w:div>
                    <w:div w:id="249002975">
                      <w:marLeft w:val="0"/>
                      <w:marRight w:val="0"/>
                      <w:marTop w:val="0"/>
                      <w:marBottom w:val="0"/>
                      <w:divBdr>
                        <w:top w:val="none" w:sz="0" w:space="0" w:color="auto"/>
                        <w:left w:val="none" w:sz="0" w:space="0" w:color="auto"/>
                        <w:bottom w:val="none" w:sz="0" w:space="0" w:color="auto"/>
                        <w:right w:val="none" w:sz="0" w:space="0" w:color="auto"/>
                      </w:divBdr>
                      <w:divsChild>
                        <w:div w:id="17381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2644">
              <w:marLeft w:val="0"/>
              <w:marRight w:val="0"/>
              <w:marTop w:val="100"/>
              <w:marBottom w:val="100"/>
              <w:divBdr>
                <w:top w:val="none" w:sz="0" w:space="0" w:color="auto"/>
                <w:left w:val="none" w:sz="0" w:space="0" w:color="auto"/>
                <w:bottom w:val="none" w:sz="0" w:space="0" w:color="auto"/>
                <w:right w:val="none" w:sz="0" w:space="0" w:color="auto"/>
              </w:divBdr>
              <w:divsChild>
                <w:div w:id="2132550353">
                  <w:marLeft w:val="0"/>
                  <w:marRight w:val="0"/>
                  <w:marTop w:val="0"/>
                  <w:marBottom w:val="0"/>
                  <w:divBdr>
                    <w:top w:val="none" w:sz="0" w:space="0" w:color="auto"/>
                    <w:left w:val="none" w:sz="0" w:space="0" w:color="auto"/>
                    <w:bottom w:val="none" w:sz="0" w:space="0" w:color="auto"/>
                    <w:right w:val="none" w:sz="0" w:space="0" w:color="auto"/>
                  </w:divBdr>
                  <w:divsChild>
                    <w:div w:id="1558391144">
                      <w:marLeft w:val="0"/>
                      <w:marRight w:val="0"/>
                      <w:marTop w:val="0"/>
                      <w:marBottom w:val="0"/>
                      <w:divBdr>
                        <w:top w:val="none" w:sz="0" w:space="0" w:color="auto"/>
                        <w:left w:val="none" w:sz="0" w:space="0" w:color="auto"/>
                        <w:bottom w:val="none" w:sz="0" w:space="0" w:color="auto"/>
                        <w:right w:val="none" w:sz="0" w:space="0" w:color="auto"/>
                      </w:divBdr>
                      <w:divsChild>
                        <w:div w:id="336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6392">
              <w:marLeft w:val="0"/>
              <w:marRight w:val="0"/>
              <w:marTop w:val="100"/>
              <w:marBottom w:val="100"/>
              <w:divBdr>
                <w:top w:val="none" w:sz="0" w:space="0" w:color="auto"/>
                <w:left w:val="none" w:sz="0" w:space="0" w:color="auto"/>
                <w:bottom w:val="none" w:sz="0" w:space="0" w:color="auto"/>
                <w:right w:val="none" w:sz="0" w:space="0" w:color="auto"/>
              </w:divBdr>
              <w:divsChild>
                <w:div w:id="513736828">
                  <w:marLeft w:val="0"/>
                  <w:marRight w:val="0"/>
                  <w:marTop w:val="0"/>
                  <w:marBottom w:val="0"/>
                  <w:divBdr>
                    <w:top w:val="none" w:sz="0" w:space="0" w:color="auto"/>
                    <w:left w:val="none" w:sz="0" w:space="0" w:color="auto"/>
                    <w:bottom w:val="none" w:sz="0" w:space="0" w:color="auto"/>
                    <w:right w:val="none" w:sz="0" w:space="0" w:color="auto"/>
                  </w:divBdr>
                  <w:divsChild>
                    <w:div w:id="1211766950">
                      <w:blockQuote w:val="1"/>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212692743">
              <w:marLeft w:val="0"/>
              <w:marRight w:val="0"/>
              <w:marTop w:val="100"/>
              <w:marBottom w:val="100"/>
              <w:divBdr>
                <w:top w:val="none" w:sz="0" w:space="0" w:color="auto"/>
                <w:left w:val="none" w:sz="0" w:space="0" w:color="auto"/>
                <w:bottom w:val="none" w:sz="0" w:space="0" w:color="auto"/>
                <w:right w:val="none" w:sz="0" w:space="0" w:color="auto"/>
              </w:divBdr>
              <w:divsChild>
                <w:div w:id="1425761499">
                  <w:marLeft w:val="0"/>
                  <w:marRight w:val="0"/>
                  <w:marTop w:val="0"/>
                  <w:marBottom w:val="0"/>
                  <w:divBdr>
                    <w:top w:val="none" w:sz="0" w:space="0" w:color="auto"/>
                    <w:left w:val="none" w:sz="0" w:space="0" w:color="auto"/>
                    <w:bottom w:val="none" w:sz="0" w:space="0" w:color="auto"/>
                    <w:right w:val="none" w:sz="0" w:space="0" w:color="auto"/>
                  </w:divBdr>
                  <w:divsChild>
                    <w:div w:id="1311204087">
                      <w:marLeft w:val="0"/>
                      <w:marRight w:val="0"/>
                      <w:marTop w:val="0"/>
                      <w:marBottom w:val="0"/>
                      <w:divBdr>
                        <w:top w:val="none" w:sz="0" w:space="0" w:color="auto"/>
                        <w:left w:val="none" w:sz="0" w:space="0" w:color="auto"/>
                        <w:bottom w:val="none" w:sz="0" w:space="0" w:color="auto"/>
                        <w:right w:val="none" w:sz="0" w:space="0" w:color="auto"/>
                      </w:divBdr>
                      <w:divsChild>
                        <w:div w:id="16765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4853">
              <w:marLeft w:val="0"/>
              <w:marRight w:val="0"/>
              <w:marTop w:val="100"/>
              <w:marBottom w:val="100"/>
              <w:divBdr>
                <w:top w:val="none" w:sz="0" w:space="0" w:color="auto"/>
                <w:left w:val="none" w:sz="0" w:space="0" w:color="auto"/>
                <w:bottom w:val="none" w:sz="0" w:space="0" w:color="auto"/>
                <w:right w:val="none" w:sz="0" w:space="0" w:color="auto"/>
              </w:divBdr>
              <w:divsChild>
                <w:div w:id="1812139408">
                  <w:marLeft w:val="0"/>
                  <w:marRight w:val="0"/>
                  <w:marTop w:val="0"/>
                  <w:marBottom w:val="0"/>
                  <w:divBdr>
                    <w:top w:val="none" w:sz="0" w:space="0" w:color="auto"/>
                    <w:left w:val="none" w:sz="0" w:space="0" w:color="auto"/>
                    <w:bottom w:val="none" w:sz="0" w:space="0" w:color="auto"/>
                    <w:right w:val="none" w:sz="0" w:space="0" w:color="auto"/>
                  </w:divBdr>
                  <w:divsChild>
                    <w:div w:id="1496527685">
                      <w:marLeft w:val="0"/>
                      <w:marRight w:val="0"/>
                      <w:marTop w:val="100"/>
                      <w:marBottom w:val="100"/>
                      <w:divBdr>
                        <w:top w:val="none" w:sz="0" w:space="0" w:color="auto"/>
                        <w:left w:val="none" w:sz="0" w:space="0" w:color="auto"/>
                        <w:bottom w:val="none" w:sz="0" w:space="0" w:color="auto"/>
                        <w:right w:val="none" w:sz="0" w:space="0" w:color="auto"/>
                      </w:divBdr>
                    </w:div>
                    <w:div w:id="1418987033">
                      <w:marLeft w:val="0"/>
                      <w:marRight w:val="0"/>
                      <w:marTop w:val="0"/>
                      <w:marBottom w:val="0"/>
                      <w:divBdr>
                        <w:top w:val="none" w:sz="0" w:space="0" w:color="auto"/>
                        <w:left w:val="none" w:sz="0" w:space="0" w:color="auto"/>
                        <w:bottom w:val="none" w:sz="0" w:space="0" w:color="auto"/>
                        <w:right w:val="none" w:sz="0" w:space="0" w:color="auto"/>
                      </w:divBdr>
                      <w:divsChild>
                        <w:div w:id="20299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3762">
              <w:marLeft w:val="0"/>
              <w:marRight w:val="0"/>
              <w:marTop w:val="100"/>
              <w:marBottom w:val="100"/>
              <w:divBdr>
                <w:top w:val="none" w:sz="0" w:space="0" w:color="auto"/>
                <w:left w:val="none" w:sz="0" w:space="0" w:color="auto"/>
                <w:bottom w:val="none" w:sz="0" w:space="0" w:color="auto"/>
                <w:right w:val="none" w:sz="0" w:space="0" w:color="auto"/>
              </w:divBdr>
              <w:divsChild>
                <w:div w:id="920524035">
                  <w:marLeft w:val="0"/>
                  <w:marRight w:val="0"/>
                  <w:marTop w:val="0"/>
                  <w:marBottom w:val="0"/>
                  <w:divBdr>
                    <w:top w:val="none" w:sz="0" w:space="0" w:color="auto"/>
                    <w:left w:val="none" w:sz="0" w:space="0" w:color="auto"/>
                    <w:bottom w:val="none" w:sz="0" w:space="0" w:color="auto"/>
                    <w:right w:val="none" w:sz="0" w:space="0" w:color="auto"/>
                  </w:divBdr>
                  <w:divsChild>
                    <w:div w:id="913390100">
                      <w:marLeft w:val="0"/>
                      <w:marRight w:val="0"/>
                      <w:marTop w:val="0"/>
                      <w:marBottom w:val="0"/>
                      <w:divBdr>
                        <w:top w:val="none" w:sz="0" w:space="0" w:color="auto"/>
                        <w:left w:val="none" w:sz="0" w:space="0" w:color="auto"/>
                        <w:bottom w:val="none" w:sz="0" w:space="0" w:color="auto"/>
                        <w:right w:val="none" w:sz="0" w:space="0" w:color="auto"/>
                      </w:divBdr>
                      <w:divsChild>
                        <w:div w:id="6458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1417">
              <w:marLeft w:val="0"/>
              <w:marRight w:val="0"/>
              <w:marTop w:val="100"/>
              <w:marBottom w:val="100"/>
              <w:divBdr>
                <w:top w:val="none" w:sz="0" w:space="0" w:color="auto"/>
                <w:left w:val="none" w:sz="0" w:space="0" w:color="auto"/>
                <w:bottom w:val="none" w:sz="0" w:space="0" w:color="auto"/>
                <w:right w:val="none" w:sz="0" w:space="0" w:color="auto"/>
              </w:divBdr>
              <w:divsChild>
                <w:div w:id="801074599">
                  <w:marLeft w:val="0"/>
                  <w:marRight w:val="0"/>
                  <w:marTop w:val="0"/>
                  <w:marBottom w:val="0"/>
                  <w:divBdr>
                    <w:top w:val="none" w:sz="0" w:space="0" w:color="auto"/>
                    <w:left w:val="none" w:sz="0" w:space="0" w:color="auto"/>
                    <w:bottom w:val="none" w:sz="0" w:space="0" w:color="auto"/>
                    <w:right w:val="none" w:sz="0" w:space="0" w:color="auto"/>
                  </w:divBdr>
                  <w:divsChild>
                    <w:div w:id="1839423553">
                      <w:blockQuote w:val="1"/>
                      <w:marLeft w:val="0"/>
                      <w:marRight w:val="0"/>
                      <w:marTop w:val="0"/>
                      <w:marBottom w:val="0"/>
                      <w:divBdr>
                        <w:top w:val="none" w:sz="0" w:space="0" w:color="auto"/>
                        <w:left w:val="none" w:sz="0" w:space="0" w:color="auto"/>
                        <w:bottom w:val="none" w:sz="0" w:space="0" w:color="auto"/>
                        <w:right w:val="none" w:sz="0" w:space="0" w:color="auto"/>
                      </w:divBdr>
                      <w:divsChild>
                        <w:div w:id="1035273526">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443763474">
              <w:marLeft w:val="0"/>
              <w:marRight w:val="0"/>
              <w:marTop w:val="100"/>
              <w:marBottom w:val="100"/>
              <w:divBdr>
                <w:top w:val="none" w:sz="0" w:space="0" w:color="auto"/>
                <w:left w:val="none" w:sz="0" w:space="0" w:color="auto"/>
                <w:bottom w:val="none" w:sz="0" w:space="0" w:color="auto"/>
                <w:right w:val="none" w:sz="0" w:space="0" w:color="auto"/>
              </w:divBdr>
              <w:divsChild>
                <w:div w:id="148593029">
                  <w:marLeft w:val="0"/>
                  <w:marRight w:val="0"/>
                  <w:marTop w:val="0"/>
                  <w:marBottom w:val="0"/>
                  <w:divBdr>
                    <w:top w:val="none" w:sz="0" w:space="0" w:color="auto"/>
                    <w:left w:val="none" w:sz="0" w:space="0" w:color="auto"/>
                    <w:bottom w:val="none" w:sz="0" w:space="0" w:color="auto"/>
                    <w:right w:val="none" w:sz="0" w:space="0" w:color="auto"/>
                  </w:divBdr>
                  <w:divsChild>
                    <w:div w:id="1045567426">
                      <w:marLeft w:val="0"/>
                      <w:marRight w:val="0"/>
                      <w:marTop w:val="0"/>
                      <w:marBottom w:val="0"/>
                      <w:divBdr>
                        <w:top w:val="none" w:sz="0" w:space="0" w:color="auto"/>
                        <w:left w:val="none" w:sz="0" w:space="0" w:color="auto"/>
                        <w:bottom w:val="none" w:sz="0" w:space="0" w:color="auto"/>
                        <w:right w:val="none" w:sz="0" w:space="0" w:color="auto"/>
                      </w:divBdr>
                      <w:divsChild>
                        <w:div w:id="1541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8324">
              <w:marLeft w:val="0"/>
              <w:marRight w:val="0"/>
              <w:marTop w:val="100"/>
              <w:marBottom w:val="100"/>
              <w:divBdr>
                <w:top w:val="none" w:sz="0" w:space="0" w:color="auto"/>
                <w:left w:val="none" w:sz="0" w:space="0" w:color="auto"/>
                <w:bottom w:val="none" w:sz="0" w:space="0" w:color="auto"/>
                <w:right w:val="none" w:sz="0" w:space="0" w:color="auto"/>
              </w:divBdr>
              <w:divsChild>
                <w:div w:id="1713188611">
                  <w:marLeft w:val="0"/>
                  <w:marRight w:val="0"/>
                  <w:marTop w:val="0"/>
                  <w:marBottom w:val="0"/>
                  <w:divBdr>
                    <w:top w:val="none" w:sz="0" w:space="0" w:color="auto"/>
                    <w:left w:val="none" w:sz="0" w:space="0" w:color="auto"/>
                    <w:bottom w:val="none" w:sz="0" w:space="0" w:color="auto"/>
                    <w:right w:val="none" w:sz="0" w:space="0" w:color="auto"/>
                  </w:divBdr>
                  <w:divsChild>
                    <w:div w:id="1700010762">
                      <w:blockQuote w:val="1"/>
                      <w:marLeft w:val="0"/>
                      <w:marRight w:val="0"/>
                      <w:marTop w:val="0"/>
                      <w:marBottom w:val="0"/>
                      <w:divBdr>
                        <w:top w:val="none" w:sz="0" w:space="0" w:color="auto"/>
                        <w:left w:val="none" w:sz="0" w:space="0" w:color="auto"/>
                        <w:bottom w:val="none" w:sz="0" w:space="0" w:color="auto"/>
                        <w:right w:val="none" w:sz="0" w:space="0" w:color="auto"/>
                      </w:divBdr>
                      <w:divsChild>
                        <w:div w:id="1909532100">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684815888">
              <w:marLeft w:val="0"/>
              <w:marRight w:val="0"/>
              <w:marTop w:val="100"/>
              <w:marBottom w:val="100"/>
              <w:divBdr>
                <w:top w:val="none" w:sz="0" w:space="0" w:color="auto"/>
                <w:left w:val="none" w:sz="0" w:space="0" w:color="auto"/>
                <w:bottom w:val="none" w:sz="0" w:space="0" w:color="auto"/>
                <w:right w:val="none" w:sz="0" w:space="0" w:color="auto"/>
              </w:divBdr>
              <w:divsChild>
                <w:div w:id="1456946463">
                  <w:marLeft w:val="0"/>
                  <w:marRight w:val="0"/>
                  <w:marTop w:val="0"/>
                  <w:marBottom w:val="0"/>
                  <w:divBdr>
                    <w:top w:val="none" w:sz="0" w:space="0" w:color="auto"/>
                    <w:left w:val="none" w:sz="0" w:space="0" w:color="auto"/>
                    <w:bottom w:val="none" w:sz="0" w:space="0" w:color="auto"/>
                    <w:right w:val="none" w:sz="0" w:space="0" w:color="auto"/>
                  </w:divBdr>
                  <w:divsChild>
                    <w:div w:id="1879970472">
                      <w:marLeft w:val="0"/>
                      <w:marRight w:val="0"/>
                      <w:marTop w:val="0"/>
                      <w:marBottom w:val="0"/>
                      <w:divBdr>
                        <w:top w:val="none" w:sz="0" w:space="0" w:color="auto"/>
                        <w:left w:val="none" w:sz="0" w:space="0" w:color="auto"/>
                        <w:bottom w:val="none" w:sz="0" w:space="0" w:color="auto"/>
                        <w:right w:val="none" w:sz="0" w:space="0" w:color="auto"/>
                      </w:divBdr>
                      <w:divsChild>
                        <w:div w:id="198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852">
              <w:marLeft w:val="0"/>
              <w:marRight w:val="0"/>
              <w:marTop w:val="100"/>
              <w:marBottom w:val="100"/>
              <w:divBdr>
                <w:top w:val="none" w:sz="0" w:space="0" w:color="auto"/>
                <w:left w:val="none" w:sz="0" w:space="0" w:color="auto"/>
                <w:bottom w:val="none" w:sz="0" w:space="0" w:color="auto"/>
                <w:right w:val="none" w:sz="0" w:space="0" w:color="auto"/>
              </w:divBdr>
              <w:divsChild>
                <w:div w:id="446236865">
                  <w:marLeft w:val="0"/>
                  <w:marRight w:val="0"/>
                  <w:marTop w:val="0"/>
                  <w:marBottom w:val="0"/>
                  <w:divBdr>
                    <w:top w:val="none" w:sz="0" w:space="0" w:color="auto"/>
                    <w:left w:val="none" w:sz="0" w:space="0" w:color="auto"/>
                    <w:bottom w:val="none" w:sz="0" w:space="0" w:color="auto"/>
                    <w:right w:val="none" w:sz="0" w:space="0" w:color="auto"/>
                  </w:divBdr>
                  <w:divsChild>
                    <w:div w:id="1274364723">
                      <w:marLeft w:val="0"/>
                      <w:marRight w:val="0"/>
                      <w:marTop w:val="100"/>
                      <w:marBottom w:val="100"/>
                      <w:divBdr>
                        <w:top w:val="none" w:sz="0" w:space="0" w:color="auto"/>
                        <w:left w:val="none" w:sz="0" w:space="0" w:color="auto"/>
                        <w:bottom w:val="none" w:sz="0" w:space="0" w:color="auto"/>
                        <w:right w:val="none" w:sz="0" w:space="0" w:color="auto"/>
                      </w:divBdr>
                    </w:div>
                    <w:div w:id="1697081118">
                      <w:marLeft w:val="0"/>
                      <w:marRight w:val="0"/>
                      <w:marTop w:val="0"/>
                      <w:marBottom w:val="0"/>
                      <w:divBdr>
                        <w:top w:val="none" w:sz="0" w:space="0" w:color="auto"/>
                        <w:left w:val="none" w:sz="0" w:space="0" w:color="auto"/>
                        <w:bottom w:val="none" w:sz="0" w:space="0" w:color="auto"/>
                        <w:right w:val="none" w:sz="0" w:space="0" w:color="auto"/>
                      </w:divBdr>
                      <w:divsChild>
                        <w:div w:id="764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91">
              <w:marLeft w:val="0"/>
              <w:marRight w:val="0"/>
              <w:marTop w:val="100"/>
              <w:marBottom w:val="100"/>
              <w:divBdr>
                <w:top w:val="none" w:sz="0" w:space="0" w:color="auto"/>
                <w:left w:val="none" w:sz="0" w:space="0" w:color="auto"/>
                <w:bottom w:val="none" w:sz="0" w:space="0" w:color="auto"/>
                <w:right w:val="none" w:sz="0" w:space="0" w:color="auto"/>
              </w:divBdr>
              <w:divsChild>
                <w:div w:id="2006587963">
                  <w:marLeft w:val="0"/>
                  <w:marRight w:val="0"/>
                  <w:marTop w:val="0"/>
                  <w:marBottom w:val="0"/>
                  <w:divBdr>
                    <w:top w:val="none" w:sz="0" w:space="0" w:color="auto"/>
                    <w:left w:val="none" w:sz="0" w:space="0" w:color="auto"/>
                    <w:bottom w:val="none" w:sz="0" w:space="0" w:color="auto"/>
                    <w:right w:val="none" w:sz="0" w:space="0" w:color="auto"/>
                  </w:divBdr>
                  <w:divsChild>
                    <w:div w:id="156043768">
                      <w:marLeft w:val="0"/>
                      <w:marRight w:val="0"/>
                      <w:marTop w:val="0"/>
                      <w:marBottom w:val="0"/>
                      <w:divBdr>
                        <w:top w:val="none" w:sz="0" w:space="0" w:color="auto"/>
                        <w:left w:val="none" w:sz="0" w:space="0" w:color="auto"/>
                        <w:bottom w:val="none" w:sz="0" w:space="0" w:color="auto"/>
                        <w:right w:val="none" w:sz="0" w:space="0" w:color="auto"/>
                      </w:divBdr>
                      <w:divsChild>
                        <w:div w:id="16614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15371">
      <w:bodyDiv w:val="1"/>
      <w:marLeft w:val="0"/>
      <w:marRight w:val="0"/>
      <w:marTop w:val="0"/>
      <w:marBottom w:val="0"/>
      <w:divBdr>
        <w:top w:val="none" w:sz="0" w:space="0" w:color="auto"/>
        <w:left w:val="none" w:sz="0" w:space="0" w:color="auto"/>
        <w:bottom w:val="none" w:sz="0" w:space="0" w:color="auto"/>
        <w:right w:val="none" w:sz="0" w:space="0" w:color="auto"/>
      </w:divBdr>
      <w:divsChild>
        <w:div w:id="14616077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db.gov.sg/cs/infoweb/about-us/our-role/public-housing--a-singapore-icon" TargetMode="External"/><Relationship Id="rId18" Type="http://schemas.openxmlformats.org/officeDocument/2006/relationships/hyperlink" Target="https://www.hdb.gov.sg/cs/infoweb/about-us/our-role/public-housing--a-singapore-icon" TargetMode="External"/><Relationship Id="rId26" Type="http://schemas.openxmlformats.org/officeDocument/2006/relationships/image" Target="media/image5.jpeg"/><Relationship Id="rId39" Type="http://schemas.openxmlformats.org/officeDocument/2006/relationships/hyperlink" Target="http://pages.emails.bbc.com/subscribe/" TargetMode="External"/><Relationship Id="rId3" Type="http://schemas.openxmlformats.org/officeDocument/2006/relationships/settings" Target="settings.xml"/><Relationship Id="rId21" Type="http://schemas.openxmlformats.org/officeDocument/2006/relationships/hyperlink" Target="https://www.gov.sg/factually/content/how-is-hdb-helping-lowincome-households-with-a-roof-over-their-head" TargetMode="External"/><Relationship Id="rId34" Type="http://schemas.openxmlformats.org/officeDocument/2006/relationships/hyperlink" Target="https://millennialsofsg.com/2017/01/12/bto-first-meaningful-proposa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db.gov.sg/cs/infoweb/about-us/history" TargetMode="External"/><Relationship Id="rId17" Type="http://schemas.openxmlformats.org/officeDocument/2006/relationships/hyperlink" Target="http://www.nlb.gov.sg/biblioasia/2018/07/07/our-home-sweet-home/" TargetMode="External"/><Relationship Id="rId25" Type="http://schemas.openxmlformats.org/officeDocument/2006/relationships/hyperlink" Target="https://services2.hdb.gov.sg/webapp/BP13EligCheck/BP13SHome?strSystem=CHECK" TargetMode="External"/><Relationship Id="rId33" Type="http://schemas.openxmlformats.org/officeDocument/2006/relationships/hyperlink" Target="https://www.straitstimes.com/singapore/a-99-year-leasehold-flat-is-an-owned-asset-not-a-rental-lawrence-wong" TargetMode="External"/><Relationship Id="rId38" Type="http://schemas.openxmlformats.org/officeDocument/2006/relationships/hyperlink" Target="https://twitter.com/BBC_Capita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hdb.gov.sg/cs/infoweb/hdbspeaks/reduce-waiting-time-for-bto-flats" TargetMode="External"/><Relationship Id="rId29" Type="http://schemas.openxmlformats.org/officeDocument/2006/relationships/hyperlink" Target="https://www.hdb.gov.sg/cs/infoweb/residential/selling-a-flat/eligibilit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spress.nus.edu.sg/products/squatters-into-citizens" TargetMode="External"/><Relationship Id="rId24" Type="http://schemas.openxmlformats.org/officeDocument/2006/relationships/hyperlink" Target="https://www.clc.gov.sg/docs/default-source/urban-solutions/urb-sol-iss-10-pdfs/essay-inclusion_through_intervention.pdf" TargetMode="External"/><Relationship Id="rId32" Type="http://schemas.openxmlformats.org/officeDocument/2006/relationships/hyperlink" Target="http://www.bbc.com/capital/story/20181210-gardening-could-be-the-hobby-that-helps-you-live-to-100" TargetMode="External"/><Relationship Id="rId37" Type="http://schemas.openxmlformats.org/officeDocument/2006/relationships/hyperlink" Target="https://www.facebook.com/BBCCapita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odmorningyesterday.blogspot.com/" TargetMode="External"/><Relationship Id="rId23" Type="http://schemas.openxmlformats.org/officeDocument/2006/relationships/hyperlink" Target="https://www.bbc.com/worklife/article/20181210-can-singapores-social-housing-keep-up-with-changing-times" TargetMode="External"/><Relationship Id="rId28" Type="http://schemas.openxmlformats.org/officeDocument/2006/relationships/hyperlink" Target="https://www.mom.gov.sg/employment-practices/central-provident-fund/what-is-cpf" TargetMode="External"/><Relationship Id="rId36"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www.singstat.gov.sg/find-data/search-by-theme/households/households/latest-data" TargetMode="External"/><Relationship Id="rId31" Type="http://schemas.openxmlformats.org/officeDocument/2006/relationships/hyperlink" Target="https://www.channelnewsasia.com/news/commentary/emphasis-home-ownership-hdb-lease-review-of-public-housing-10423116" TargetMode="External"/><Relationship Id="rId4" Type="http://schemas.openxmlformats.org/officeDocument/2006/relationships/webSettings" Target="webSettings.xml"/><Relationship Id="rId9" Type="http://schemas.openxmlformats.org/officeDocument/2006/relationships/hyperlink" Target="http://www.bbc.com/capital/story/20181025-the-cost-of-keeping-singapore-squeaky-clean" TargetMode="External"/><Relationship Id="rId14" Type="http://schemas.openxmlformats.org/officeDocument/2006/relationships/hyperlink" Target="https://www.psd.gov.sg/heartofpublicservice/our-institutions/housing-a-nation-building-a-city/" TargetMode="External"/><Relationship Id="rId22" Type="http://schemas.openxmlformats.org/officeDocument/2006/relationships/hyperlink" Target="https://www.straitstimes.com/politics/parliament-hdb-flats-made-up-73-of-singapores-total-housing-stock-in-2016" TargetMode="External"/><Relationship Id="rId27" Type="http://schemas.openxmlformats.org/officeDocument/2006/relationships/hyperlink" Target="https://www.hdb.gov.sg/cs/infoweb/residential/buying-a-flat/resale/living-with-near-parents-or-married-child" TargetMode="External"/><Relationship Id="rId30" Type="http://schemas.openxmlformats.org/officeDocument/2006/relationships/hyperlink" Target="https://www.channelnewsasia.com/news/singapore/budget-2018-debate-wp-sylvia-lim-speech-inequality-9999876" TargetMode="External"/><Relationship Id="rId35" Type="http://schemas.openxmlformats.org/officeDocument/2006/relationships/hyperlink" Target="https://blog.moneysmart.sg/property/applying-bto-br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Sayef Hussain</dc:creator>
  <cp:keywords/>
  <dc:description/>
  <cp:lastModifiedBy>Syed Sayef Hussain</cp:lastModifiedBy>
  <cp:revision>15</cp:revision>
  <dcterms:created xsi:type="dcterms:W3CDTF">2019-12-20T18:30:00Z</dcterms:created>
  <dcterms:modified xsi:type="dcterms:W3CDTF">2019-12-20T19:11:00Z</dcterms:modified>
</cp:coreProperties>
</file>